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年度天水广播影视奖建议获奖作品名单(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件)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一等奖（1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件）</w:t>
      </w:r>
    </w:p>
    <w:tbl>
      <w:tblPr>
        <w:tblStyle w:val="10"/>
        <w:tblW w:w="13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575"/>
        <w:gridCol w:w="2385"/>
        <w:gridCol w:w="2550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作品标题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参评项目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报送单位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5G远程机器人动物手术：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突破外科手术时空局限性</w:t>
            </w:r>
            <w:bookmarkStart w:id="0" w:name="_GoBack"/>
            <w:bookmarkEnd w:id="0"/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消息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  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《沃野风采·最美兴农人系列报道》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系列报道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秦州区融媒体中心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刘武峰 李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快乐成长-我爱爷爷奶奶（重阳节）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寇 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天水锻压成功研制国际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首台18000吨超大型钢管成形机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鞠玮莉  袁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三抓三促行动 基层调研系列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鞠玮莉 袁 伟  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张 旭  胡彦斌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马振宇 彭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《“空调大棚”让大樱桃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“早睡早起”一路领“鲜”》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秦州区融媒体中心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赵晨辉 刘武锋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rtl w:val="0"/>
                <w:lang w:val="en-US" w:eastAsia="zh-CN" w:bidi="ar-SA"/>
              </w:rPr>
              <w:t>高 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汉鸟盖钮铜博山炉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 鹏 朱晨华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张雪蕻 武 婷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崔陇海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8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筑梦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纪录片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清水县融媒体中心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马成龙 王美喆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9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叫板（共4集）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广播文艺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长篇连播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寇 玢 刘珊言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10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寻琴记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电视文艺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系列片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胡晓宜 马 瑞 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黄 鑫  文 卓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徐 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11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直播天水5月6日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播音主持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电视播音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 星 王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12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作风在线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播音主持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广播播音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但朝晖 刘姗言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新闻专题报道如何做到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“预则立、变则通”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广播电视论文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节目创新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刘 阳</w:t>
            </w:r>
          </w:p>
        </w:tc>
      </w:tr>
    </w:tbl>
    <w:p>
      <w:pPr>
        <w:spacing w:line="360" w:lineRule="exact"/>
        <w:rPr>
          <w:rFonts w:ascii="Times New Roman" w:hAnsi="Times New Roman" w:eastAsia="宋体"/>
          <w:b/>
          <w:bCs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二等奖（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19</w:t>
      </w:r>
      <w:r>
        <w:rPr>
          <w:rFonts w:ascii="Times New Roman" w:hAnsi="Times New Roman" w:eastAsia="宋体"/>
          <w:b/>
          <w:bCs/>
          <w:sz w:val="24"/>
          <w:szCs w:val="24"/>
        </w:rPr>
        <w:t>件）</w:t>
      </w:r>
    </w:p>
    <w:tbl>
      <w:tblPr>
        <w:tblStyle w:val="10"/>
        <w:tblW w:w="13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520"/>
        <w:gridCol w:w="2385"/>
        <w:gridCol w:w="2550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作品标题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参评项目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报送单位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天水锻压：大型双机联动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折弯机顺利通过国外客户现场验收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消息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吴银霞  马仓仓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“三抓三促”行动进行时系列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系列报道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鞠玮莉 张 旭  </w:t>
            </w: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金正祥 张雨瑶 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马超毅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《我省首趟桃花专列驶来 秦安开启高铁赏花模式》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消息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秦安县融媒体中心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王小涛 路淑娟 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李晓兵 郑丽珺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作风在线--交警支队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何 玥 但朝晖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严爱明：骑坏18辆摩托 行程80余万公里  28年行医路走出医者仁心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秦州区融媒体中心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庞贵琦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我市首次记录到野生华北豹影像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王勇健 马超毅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天水立法推动伏羲文化保护传承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鞠玮莉 袁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李江珍·创“骑”迹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麦积区融媒体中心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 峰 梅张峰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张博强 顾永刚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漆瑞娟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《“洮水清冽润万民”系列报道》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秦安县融媒体中心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伏晓黎 </w:t>
            </w: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路淑娟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李晓兵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王小涛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王新庄 </w:t>
            </w: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师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昊</w:t>
            </w:r>
          </w:p>
          <w:p>
            <w:pPr>
              <w:spacing w:line="321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王如峰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张黎明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吴志强 辛瑜茸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instrText xml:space="preserve"> HYPERLINK "https://service.weibo.com/share/share.php?url=https://www.qinan.gov.cn/info/10072/934032.htm&amp;title=%E2%80%9C%E6%B4%AE%E6%B0%B4%E6%B8%85%E5%86%BD%E6%B6%A6%E4%B8%87%E6%B0%91%E2%80%9D%E7%B3%BB%E5%88%97%E6%8A%A5%E9%81%93%E4%B8%80%EF%BC%9A%E5%BC%95%E6%B4%AE%E4%BE%9B%E6%B0%B4%E4%BA%8C%E6%9C%9F%E9%85%8D%E5%A5%97%E7%A7%A6%E5%AE%89%E5%8E%BF%E5%9F%8E%E4%B9%A1%E4%BE%9B%E6%B0%B4%E5%B7%A5%E7%A8%8B%E6%AD%A3%E5%BC%8F%E9%80%9A%E6%B0%B4-%E7%A7%A6%E5%AE%89%E5%8E%BF%E4%BA%BA%E6%B0%91%E6%94%BF%E5%BA%9C&amp;pic=https://www.qinan.gov.cn/images/logo.png&amp;appkey=" \t "https://www.qinan.gov.cn/info/10072/_blank"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10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《秦安新闻》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节目编排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秦安县融媒体中心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伏晓黎 白宝林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路淑娟  李晓兵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王小涛  王新庄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杜 敏  李小佩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11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我的“中纪委”女友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 雷  彭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12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天水宣传片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广告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李惠明 马 瑞 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文 卓 万 琳 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吴莎莎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13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让爱回家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公益广告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清水县融媒体中心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王永强 马成龙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张平安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14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《唐史并不如烟》001、038集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广播文艺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长篇连播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秦州区融媒体中心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李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15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《一字歌》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电视文艺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音乐节目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秦州区融媒体中心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 强 赵 越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陈每阳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16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叫板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播音主持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广播播音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但朝晖 刘姗言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17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《黄河水文化之甘肃》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播音主持   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广播播音节目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秦州区融媒体中心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李 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18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老庄的路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播音主持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广播播音节目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清水县融媒体中心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宋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19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布局全媒体 打造新生态——主流媒体作用下广播电视台的破“圈”发展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广播电视论文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秦安县融媒体中心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霍一鹏</w:t>
            </w:r>
          </w:p>
        </w:tc>
      </w:tr>
    </w:tbl>
    <w:p>
      <w:pPr>
        <w:spacing w:line="360" w:lineRule="exact"/>
        <w:jc w:val="center"/>
        <w:rPr>
          <w:rFonts w:ascii="Times New Roman" w:hAnsi="Times New Roman" w:eastAsia="宋体"/>
        </w:rPr>
      </w:pPr>
    </w:p>
    <w:p>
      <w:pPr>
        <w:spacing w:line="360" w:lineRule="exact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三等奖（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2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/>
          <w:b/>
          <w:bCs/>
          <w:sz w:val="24"/>
          <w:szCs w:val="24"/>
        </w:rPr>
        <w:t>件）</w:t>
      </w:r>
    </w:p>
    <w:tbl>
      <w:tblPr>
        <w:tblStyle w:val="10"/>
        <w:tblW w:w="12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485"/>
        <w:gridCol w:w="2345"/>
        <w:gridCol w:w="2553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</w:rPr>
              <w:t>序号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作品标题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参评项目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报送单位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“文明交通 你我同行”2023年全国交通安全日特别直播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直播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王 燕  马俊杰 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何 菁  刘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《“天水好人”薛茹的无私坚守》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消息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秦州区融媒体中心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庞贵琦 赵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《我区率先建成省内农村地区车辆管理服务大厅》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消息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秦州区融媒体中心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 敏 刘笑含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2023年9月29日清水新闻编排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节目编排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清水县融媒体中心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王玉芳 王 琳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王美喆 马 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5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早高峰积石山地震专题直播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广播新闻</w:t>
            </w: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直播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吴隽杰 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6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大家帮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刘珊言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7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尊老敬老系列公益广告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广告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 燕 刘 欣  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马俊杰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8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小欢和他的家人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少儿节目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武山县融媒体中心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康东红 康 敏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张书扬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9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天水首位盲人考生顺利完成教师资格考试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王勇建 马超毅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吴银霞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10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“开新局 谱新篇”全媒体大型主题采访系列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吴银霞 卢凯举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“交所融合”创新基层警务新模式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 雷 裴婷婷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“良田+良种+良方”保障秦州田种好秦州粮把饭碗牢牢端在自己手中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秦州区融媒体中心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刘武锋 杨文慧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赵 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13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张家川县：小番茄闯入大上海“抢滩”长三角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张家川县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邵全红 马阗雪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马 亮  铁秀梅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14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绿色种养循环开启生态农业新模式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消息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甘谷县融媒体中心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王志俊 刘  亮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王银莲 李  璇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王美惠 金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“希望的田野”连续报道之一：清水：万亩良种小麦返青见绿 麦田管理正当时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之七：清水：“麦”向希望 万亩良田绘“丰”景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之十一：清水小麦良种测产达到今年寒旱区高产水平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</w:t>
            </w:r>
            <w:r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新闻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连续报道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清水县融媒体中心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王永强 王美喆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张芳芳 王 勇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张平安 宋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16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武山县：万亩良田披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“银护甲”  粮食安全筑“压舱石”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电视新闻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长消息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武山县融媒体中心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康正东 刘 敏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赵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7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汉龟座凤形灯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 鹏 朱 晨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崔陇海 周文彬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武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rtl w:val="0"/>
                <w:lang w:val="en-US" w:eastAsia="zh-CN" w:bidi="ar-SA"/>
              </w:rPr>
              <w:t>《强科技赋能高质量发展》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秦州区融媒体中心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rtl w:val="0"/>
                <w:lang w:val="en-US" w:eastAsia="zh-CN" w:bidi="ar-SA"/>
              </w:rPr>
              <w:t xml:space="preserve">张 强 赵 越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rtl w:val="0"/>
                <w:lang w:val="en-US" w:eastAsia="zh-CN" w:bidi="ar-SA"/>
              </w:rPr>
              <w:t>周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9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《康坡村：美丽“蝶变”焕新颜》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动画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秦安县融媒体中心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王小涛 路淑娟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李晓兵 靳文芳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张劼英 董国庆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吴志强 宋晓娟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20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《穿越千年的铜马》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电视社教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专题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甘谷县融媒体中心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王志俊 唐 渊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刘 亮 狄 洁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金 莹 王小坤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张文迪 王美惠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冀城夜话第382期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广播文艺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甘谷县融媒体中心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金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天水市2023年春节联欢晚会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电视文艺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综艺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李惠明 马 瑞 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党小军 文 卓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黄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《天门春晓》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电视文艺</w:t>
            </w:r>
          </w:p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音乐栏目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甘谷县融媒体中心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 静 刘 亮</w:t>
            </w:r>
          </w:p>
          <w:p>
            <w:pPr>
              <w:spacing w:line="321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张文迪 狄 洁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马至锦 张文斌</w:t>
            </w:r>
          </w:p>
          <w:p>
            <w:pPr>
              <w:spacing w:line="321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杨燕茹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4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文明交通 你我通行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播音主持  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广播播音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天水市融媒体中心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王 燕 马俊杰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何 菁 刘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冀城夜话361期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播音主持  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广播播音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甘谷县融媒体中心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尉丽雯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畅游清水——清凉一夏·冯河草原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播音主持   </w:t>
            </w:r>
          </w:p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 xml:space="preserve"> 电视主持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清水县融媒体中心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陈淑敏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7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县级媒体深度融合发展路径探索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广播电视论文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武山县融媒体中心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康正东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28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时代共振，艺术共鸣——广播电视新闻采编艺术的融媒路径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广播电视论文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张家川县</w:t>
            </w:r>
          </w:p>
          <w:p>
            <w:pPr>
              <w:spacing w:line="321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融媒体中心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1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8"/>
                <w:szCs w:val="28"/>
                <w:u w:val="none"/>
                <w:lang w:val="en-US" w:eastAsia="zh-CN" w:bidi="ar-SA"/>
              </w:rPr>
              <w:t>马 丽</w:t>
            </w:r>
          </w:p>
        </w:tc>
      </w:tr>
    </w:tbl>
    <w:p>
      <w:pPr>
        <w:spacing w:line="321" w:lineRule="atLeast"/>
        <w:jc w:val="center"/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588" w:right="1701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VkMmQyODAyMWQzZDI1N2IwNjQ3OTQyMmY1MzQ4NGQifQ=="/>
  </w:docVars>
  <w:rsids>
    <w:rsidRoot w:val="00745270"/>
    <w:rsid w:val="0000425A"/>
    <w:rsid w:val="0001003D"/>
    <w:rsid w:val="00033CE1"/>
    <w:rsid w:val="0004045B"/>
    <w:rsid w:val="000503E0"/>
    <w:rsid w:val="0006786D"/>
    <w:rsid w:val="00070C02"/>
    <w:rsid w:val="000B58D3"/>
    <w:rsid w:val="000C3D97"/>
    <w:rsid w:val="000D2BED"/>
    <w:rsid w:val="000F7897"/>
    <w:rsid w:val="0010350E"/>
    <w:rsid w:val="001142B4"/>
    <w:rsid w:val="001159A1"/>
    <w:rsid w:val="001273B5"/>
    <w:rsid w:val="0013339A"/>
    <w:rsid w:val="00133D54"/>
    <w:rsid w:val="0019568E"/>
    <w:rsid w:val="001A6FCF"/>
    <w:rsid w:val="001B3368"/>
    <w:rsid w:val="001B7EE7"/>
    <w:rsid w:val="001D3C56"/>
    <w:rsid w:val="001D3F1F"/>
    <w:rsid w:val="001F1B45"/>
    <w:rsid w:val="00211A4E"/>
    <w:rsid w:val="00212F41"/>
    <w:rsid w:val="002169CC"/>
    <w:rsid w:val="00230385"/>
    <w:rsid w:val="00232D1A"/>
    <w:rsid w:val="00236E12"/>
    <w:rsid w:val="00252086"/>
    <w:rsid w:val="00261CD3"/>
    <w:rsid w:val="00273B0B"/>
    <w:rsid w:val="002B230A"/>
    <w:rsid w:val="002B2325"/>
    <w:rsid w:val="002B35C0"/>
    <w:rsid w:val="002F691C"/>
    <w:rsid w:val="00304298"/>
    <w:rsid w:val="00316BD8"/>
    <w:rsid w:val="00332433"/>
    <w:rsid w:val="003338D8"/>
    <w:rsid w:val="003440DD"/>
    <w:rsid w:val="003661C6"/>
    <w:rsid w:val="003C7FC4"/>
    <w:rsid w:val="0041796B"/>
    <w:rsid w:val="00423A2C"/>
    <w:rsid w:val="004371A6"/>
    <w:rsid w:val="00440E33"/>
    <w:rsid w:val="004453BD"/>
    <w:rsid w:val="0046285D"/>
    <w:rsid w:val="00465416"/>
    <w:rsid w:val="00465480"/>
    <w:rsid w:val="004A58D9"/>
    <w:rsid w:val="004C7164"/>
    <w:rsid w:val="004D1836"/>
    <w:rsid w:val="004D7507"/>
    <w:rsid w:val="004E5424"/>
    <w:rsid w:val="00516A5C"/>
    <w:rsid w:val="00516C0C"/>
    <w:rsid w:val="00527E56"/>
    <w:rsid w:val="00542340"/>
    <w:rsid w:val="00551F5C"/>
    <w:rsid w:val="00552809"/>
    <w:rsid w:val="005569D8"/>
    <w:rsid w:val="00556A3F"/>
    <w:rsid w:val="0056603D"/>
    <w:rsid w:val="00587D7A"/>
    <w:rsid w:val="00595A80"/>
    <w:rsid w:val="005C1DF7"/>
    <w:rsid w:val="005C5F97"/>
    <w:rsid w:val="005F0231"/>
    <w:rsid w:val="005F38FE"/>
    <w:rsid w:val="006052F1"/>
    <w:rsid w:val="00620FBE"/>
    <w:rsid w:val="00622113"/>
    <w:rsid w:val="0063369E"/>
    <w:rsid w:val="00683734"/>
    <w:rsid w:val="006B0C71"/>
    <w:rsid w:val="006B766C"/>
    <w:rsid w:val="006D07A7"/>
    <w:rsid w:val="006F43BF"/>
    <w:rsid w:val="00716792"/>
    <w:rsid w:val="007310ED"/>
    <w:rsid w:val="0074093E"/>
    <w:rsid w:val="00745270"/>
    <w:rsid w:val="00770FDC"/>
    <w:rsid w:val="0077789A"/>
    <w:rsid w:val="007A45A9"/>
    <w:rsid w:val="007B38DE"/>
    <w:rsid w:val="007E1013"/>
    <w:rsid w:val="007E4C37"/>
    <w:rsid w:val="00820F71"/>
    <w:rsid w:val="00834113"/>
    <w:rsid w:val="008434C0"/>
    <w:rsid w:val="0086717D"/>
    <w:rsid w:val="008924F2"/>
    <w:rsid w:val="008940CA"/>
    <w:rsid w:val="008A5384"/>
    <w:rsid w:val="008B255C"/>
    <w:rsid w:val="008B73BF"/>
    <w:rsid w:val="008E7706"/>
    <w:rsid w:val="00900900"/>
    <w:rsid w:val="00914E93"/>
    <w:rsid w:val="00962DD6"/>
    <w:rsid w:val="0096446A"/>
    <w:rsid w:val="0099022F"/>
    <w:rsid w:val="009A189F"/>
    <w:rsid w:val="009B6B19"/>
    <w:rsid w:val="009C252D"/>
    <w:rsid w:val="009C59EC"/>
    <w:rsid w:val="009E4509"/>
    <w:rsid w:val="009F3A9C"/>
    <w:rsid w:val="00A11B9B"/>
    <w:rsid w:val="00A340A4"/>
    <w:rsid w:val="00A37765"/>
    <w:rsid w:val="00A47E07"/>
    <w:rsid w:val="00A55600"/>
    <w:rsid w:val="00A65DD5"/>
    <w:rsid w:val="00AB7F34"/>
    <w:rsid w:val="00AC24F0"/>
    <w:rsid w:val="00AD489B"/>
    <w:rsid w:val="00AE6683"/>
    <w:rsid w:val="00AF05D2"/>
    <w:rsid w:val="00B34552"/>
    <w:rsid w:val="00B65294"/>
    <w:rsid w:val="00B90C6A"/>
    <w:rsid w:val="00B94D18"/>
    <w:rsid w:val="00BB35D5"/>
    <w:rsid w:val="00BC7C13"/>
    <w:rsid w:val="00BD3FDA"/>
    <w:rsid w:val="00BE4580"/>
    <w:rsid w:val="00C002BC"/>
    <w:rsid w:val="00C02A22"/>
    <w:rsid w:val="00C047BC"/>
    <w:rsid w:val="00C14856"/>
    <w:rsid w:val="00C33934"/>
    <w:rsid w:val="00C45376"/>
    <w:rsid w:val="00C4722E"/>
    <w:rsid w:val="00C57196"/>
    <w:rsid w:val="00C61B88"/>
    <w:rsid w:val="00C70614"/>
    <w:rsid w:val="00CA640D"/>
    <w:rsid w:val="00CA6AAA"/>
    <w:rsid w:val="00CC5032"/>
    <w:rsid w:val="00CD611E"/>
    <w:rsid w:val="00D15918"/>
    <w:rsid w:val="00D200CB"/>
    <w:rsid w:val="00D23E64"/>
    <w:rsid w:val="00D246F8"/>
    <w:rsid w:val="00D249AF"/>
    <w:rsid w:val="00D27311"/>
    <w:rsid w:val="00D36C7F"/>
    <w:rsid w:val="00D51F0D"/>
    <w:rsid w:val="00D73213"/>
    <w:rsid w:val="00D813B4"/>
    <w:rsid w:val="00D826DE"/>
    <w:rsid w:val="00D843EA"/>
    <w:rsid w:val="00D90528"/>
    <w:rsid w:val="00DB5FE7"/>
    <w:rsid w:val="00DC46ED"/>
    <w:rsid w:val="00DC5030"/>
    <w:rsid w:val="00DD3EE1"/>
    <w:rsid w:val="00DD602C"/>
    <w:rsid w:val="00DE7A95"/>
    <w:rsid w:val="00E202B0"/>
    <w:rsid w:val="00E26211"/>
    <w:rsid w:val="00E47EA7"/>
    <w:rsid w:val="00E54379"/>
    <w:rsid w:val="00E60230"/>
    <w:rsid w:val="00E675F7"/>
    <w:rsid w:val="00E71739"/>
    <w:rsid w:val="00E97832"/>
    <w:rsid w:val="00EA134E"/>
    <w:rsid w:val="00EA48AA"/>
    <w:rsid w:val="00EA67D6"/>
    <w:rsid w:val="00ED593B"/>
    <w:rsid w:val="00F064FA"/>
    <w:rsid w:val="00F24F26"/>
    <w:rsid w:val="00F460DB"/>
    <w:rsid w:val="00F61EB6"/>
    <w:rsid w:val="00F95A33"/>
    <w:rsid w:val="00FB2931"/>
    <w:rsid w:val="00FB3F12"/>
    <w:rsid w:val="0D684793"/>
    <w:rsid w:val="0FFD717B"/>
    <w:rsid w:val="10D56029"/>
    <w:rsid w:val="11A41EA7"/>
    <w:rsid w:val="15645CD5"/>
    <w:rsid w:val="1C185492"/>
    <w:rsid w:val="23E847E1"/>
    <w:rsid w:val="23F06802"/>
    <w:rsid w:val="249A2320"/>
    <w:rsid w:val="270D4631"/>
    <w:rsid w:val="284D5734"/>
    <w:rsid w:val="286B1DD7"/>
    <w:rsid w:val="29471828"/>
    <w:rsid w:val="2A9B7011"/>
    <w:rsid w:val="2AD62F81"/>
    <w:rsid w:val="2C286C47"/>
    <w:rsid w:val="30433237"/>
    <w:rsid w:val="313362C1"/>
    <w:rsid w:val="31B968FF"/>
    <w:rsid w:val="336258FF"/>
    <w:rsid w:val="348456EB"/>
    <w:rsid w:val="35441312"/>
    <w:rsid w:val="35B1357D"/>
    <w:rsid w:val="38946290"/>
    <w:rsid w:val="38A943F0"/>
    <w:rsid w:val="38D77990"/>
    <w:rsid w:val="3A0F7C1C"/>
    <w:rsid w:val="3CA60EB7"/>
    <w:rsid w:val="402F4D0A"/>
    <w:rsid w:val="44D37FBC"/>
    <w:rsid w:val="45DE4E6B"/>
    <w:rsid w:val="45ED11D8"/>
    <w:rsid w:val="50461DC3"/>
    <w:rsid w:val="50BE7502"/>
    <w:rsid w:val="510559A1"/>
    <w:rsid w:val="51983222"/>
    <w:rsid w:val="51B81DFA"/>
    <w:rsid w:val="54A159E1"/>
    <w:rsid w:val="54FC240A"/>
    <w:rsid w:val="576D5614"/>
    <w:rsid w:val="577907C8"/>
    <w:rsid w:val="58F72073"/>
    <w:rsid w:val="5B896942"/>
    <w:rsid w:val="5C0F1A2C"/>
    <w:rsid w:val="5CF220CA"/>
    <w:rsid w:val="5DDE2CEB"/>
    <w:rsid w:val="61141E2A"/>
    <w:rsid w:val="61C4751D"/>
    <w:rsid w:val="63ED0C12"/>
    <w:rsid w:val="65562452"/>
    <w:rsid w:val="67EE2361"/>
    <w:rsid w:val="69601EB7"/>
    <w:rsid w:val="6A4E464A"/>
    <w:rsid w:val="6C0620BA"/>
    <w:rsid w:val="6D7838A9"/>
    <w:rsid w:val="6FBE7937"/>
    <w:rsid w:val="6FD9651F"/>
    <w:rsid w:val="701B2663"/>
    <w:rsid w:val="74795A00"/>
    <w:rsid w:val="755C79D6"/>
    <w:rsid w:val="756A64BD"/>
    <w:rsid w:val="75DD7BFF"/>
    <w:rsid w:val="79C63DDC"/>
    <w:rsid w:val="7AEC35AA"/>
    <w:rsid w:val="7B9B37B7"/>
    <w:rsid w:val="7D8B70AB"/>
    <w:rsid w:val="7E4D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p0"/>
    <w:basedOn w:val="1"/>
    <w:next w:val="4"/>
    <w:autoRedefine/>
    <w:qFormat/>
    <w:uiPriority w:val="0"/>
    <w:pPr>
      <w:widowControl/>
      <w:spacing w:beforeAutospacing="1" w:afterAutospacing="1"/>
      <w:jc w:val="left"/>
    </w:pPr>
    <w:rPr>
      <w:rFonts w:ascii="宋体" w:cs="宋体"/>
      <w:sz w:val="24"/>
      <w:szCs w:val="24"/>
    </w:rPr>
  </w:style>
  <w:style w:type="paragraph" w:styleId="4">
    <w:name w:val="index 9"/>
    <w:basedOn w:val="1"/>
    <w:next w:val="1"/>
    <w:autoRedefine/>
    <w:qFormat/>
    <w:uiPriority w:val="0"/>
    <w:pPr>
      <w:ind w:left="336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2"/>
    <w:autoRedefine/>
    <w:qFormat/>
    <w:uiPriority w:val="0"/>
    <w:pPr>
      <w:ind w:firstLine="420" w:firstLineChars="100"/>
    </w:pPr>
    <w:rPr>
      <w:sz w:val="24"/>
      <w:szCs w:val="24"/>
      <w:lang w:eastAsia="en-US"/>
    </w:rPr>
  </w:style>
  <w:style w:type="character" w:styleId="12">
    <w:name w:val="Strong"/>
    <w:autoRedefine/>
    <w:qFormat/>
    <w:locked/>
    <w:uiPriority w:val="0"/>
    <w:rPr>
      <w:b/>
    </w:rPr>
  </w:style>
  <w:style w:type="character" w:customStyle="1" w:styleId="13">
    <w:name w:val="页眉 Char"/>
    <w:link w:val="7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link w:val="5"/>
    <w:autoRedefine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15"/>
    <w:autoRedefine/>
    <w:qFormat/>
    <w:uiPriority w:val="0"/>
    <w:rPr>
      <w:rFonts w:hint="eastAsia" w:ascii="等线" w:hAnsi="等线" w:eastAsia="等线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DD221-1A98-41CA-886F-8BD45FB87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14</Pages>
  <Words>458</Words>
  <Characters>2615</Characters>
  <Lines>21</Lines>
  <Paragraphs>6</Paragraphs>
  <TotalTime>7</TotalTime>
  <ScaleCrop>false</ScaleCrop>
  <LinksUpToDate>false</LinksUpToDate>
  <CharactersWithSpaces>3067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2020-07-08T01:56:00Z</dcterms:created>
  <dc:creator>hp</dc:creator>
  <cp:lastModifiedBy>砥砺前行</cp:lastModifiedBy>
  <cp:lastPrinted>2024-04-25T02:50:00Z</cp:lastPrinted>
  <dcterms:modified xsi:type="dcterms:W3CDTF">2024-04-25T07:04:47Z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5E41D17320124052A21AA0936265327D</vt:lpwstr>
  </property>
</Properties>
</file>