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color w:val="000000"/>
          <w:sz w:val="38"/>
          <w:szCs w:val="38"/>
          <w:shd w:val="clear" w:color="auto" w:fill="FFFFFF"/>
        </w:rPr>
      </w:pPr>
      <w:r>
        <w:rPr>
          <w:rFonts w:hint="eastAsia"/>
          <w:color w:val="000000"/>
          <w:sz w:val="38"/>
          <w:szCs w:val="38"/>
          <w:shd w:val="clear" w:color="auto" w:fill="FFFFFF"/>
        </w:rPr>
        <w:t>天水市住房和城乡建设局（本级）202</w:t>
      </w:r>
      <w:r>
        <w:rPr>
          <w:rFonts w:hint="eastAsia"/>
          <w:color w:val="000000"/>
          <w:sz w:val="38"/>
          <w:szCs w:val="38"/>
          <w:shd w:val="clear" w:color="auto" w:fill="FFFFFF"/>
          <w:lang w:val="en-US" w:eastAsia="zh-CN"/>
        </w:rPr>
        <w:t>3</w:t>
      </w:r>
      <w:r>
        <w:rPr>
          <w:rFonts w:hint="eastAsia"/>
          <w:color w:val="000000"/>
          <w:sz w:val="38"/>
          <w:szCs w:val="38"/>
          <w:shd w:val="clear" w:color="auto" w:fill="FFFFFF"/>
        </w:rPr>
        <w:t>年部门预算公开说明</w:t>
      </w:r>
    </w:p>
    <w:p>
      <w:pPr>
        <w:pStyle w:val="2"/>
        <w:shd w:val="clear" w:color="auto" w:fill="FFFFFF"/>
        <w:spacing w:before="0" w:beforeAutospacing="0" w:after="0" w:afterAutospacing="0" w:line="480" w:lineRule="atLeast"/>
        <w:ind w:firstLine="480"/>
        <w:rPr>
          <w:color w:val="333333"/>
          <w:sz w:val="23"/>
          <w:szCs w:val="23"/>
        </w:rPr>
      </w:pPr>
      <w:r>
        <w:rPr>
          <w:rFonts w:hint="eastAsia"/>
          <w:color w:val="333333"/>
          <w:sz w:val="23"/>
          <w:szCs w:val="23"/>
        </w:rPr>
        <w:t>按照《预算法》、《地方预决算公开操作规程》、《中共甘肃省委办公厅 甘肃省人民政府办公厅关于进一步推进预算公开工作的实施方案》、《天水市市委市政府&lt;关于进一步推进预算公开工作的实施方案&gt;》，现将202</w:t>
      </w:r>
      <w:r>
        <w:rPr>
          <w:rFonts w:hint="eastAsia"/>
          <w:color w:val="333333"/>
          <w:sz w:val="23"/>
          <w:szCs w:val="23"/>
          <w:lang w:val="en-US" w:eastAsia="zh-CN"/>
        </w:rPr>
        <w:t>3</w:t>
      </w:r>
      <w:r>
        <w:rPr>
          <w:rFonts w:hint="eastAsia"/>
          <w:color w:val="333333"/>
          <w:sz w:val="23"/>
          <w:szCs w:val="23"/>
        </w:rPr>
        <w:t>年部门预算公开如下：</w:t>
      </w:r>
    </w:p>
    <w:p>
      <w:pPr>
        <w:pStyle w:val="2"/>
        <w:shd w:val="clear" w:color="auto" w:fill="FFFFFF"/>
        <w:spacing w:before="0" w:beforeAutospacing="0" w:after="0" w:afterAutospacing="0" w:line="480" w:lineRule="atLeast"/>
        <w:ind w:firstLine="480"/>
        <w:rPr>
          <w:color w:val="333333"/>
          <w:sz w:val="23"/>
          <w:szCs w:val="23"/>
        </w:rPr>
      </w:pPr>
      <w:r>
        <w:rPr>
          <w:rFonts w:hint="eastAsia"/>
          <w:color w:val="333333"/>
          <w:sz w:val="23"/>
          <w:szCs w:val="23"/>
        </w:rPr>
        <w:t>一、部门职责</w:t>
      </w:r>
    </w:p>
    <w:p>
      <w:pPr>
        <w:pStyle w:val="2"/>
        <w:shd w:val="clear" w:color="auto" w:fill="FFFFFF"/>
        <w:spacing w:before="0" w:beforeAutospacing="0" w:after="0" w:afterAutospacing="0" w:line="480" w:lineRule="atLeast"/>
        <w:ind w:firstLine="480"/>
        <w:rPr>
          <w:color w:val="333333"/>
          <w:sz w:val="23"/>
          <w:szCs w:val="23"/>
        </w:rPr>
      </w:pPr>
      <w:r>
        <w:rPr>
          <w:rFonts w:hint="eastAsia"/>
          <w:color w:val="333333"/>
          <w:sz w:val="23"/>
          <w:szCs w:val="23"/>
        </w:rPr>
        <w:t>（一）贯彻执行国家有关建设行政管理的法律法规和方针政策，研究拟定全市基本建设、工程建设、城市建设、村镇建设、建筑业、城镇房地产综合开发业、勘察设计咨询业、市政公用事业的方针政策和规范性文件，以及相关的发展战略、中长期规划并指导实施，进行行业管理。</w:t>
      </w:r>
    </w:p>
    <w:p>
      <w:pPr>
        <w:pStyle w:val="2"/>
        <w:shd w:val="clear" w:color="auto" w:fill="FFFFFF"/>
        <w:spacing w:before="0" w:beforeAutospacing="0" w:after="0" w:afterAutospacing="0" w:line="480" w:lineRule="atLeast"/>
        <w:ind w:firstLine="480"/>
        <w:rPr>
          <w:color w:val="333333"/>
          <w:sz w:val="23"/>
          <w:szCs w:val="23"/>
        </w:rPr>
      </w:pPr>
      <w:r>
        <w:rPr>
          <w:rFonts w:hint="eastAsia"/>
          <w:color w:val="333333"/>
          <w:sz w:val="23"/>
          <w:szCs w:val="23"/>
        </w:rPr>
        <w:t>（二）组织实施国家和省上关于住房保障方面的政策，组织编制住房保障发展规划和年度计划并监督实施；会同相关部门拟定全市廉租住房补助资金计划，对资金使用情况进行监督。</w:t>
      </w:r>
    </w:p>
    <w:p>
      <w:pPr>
        <w:pStyle w:val="2"/>
        <w:shd w:val="clear" w:color="auto" w:fill="FFFFFF"/>
        <w:spacing w:before="0" w:beforeAutospacing="0" w:after="0" w:afterAutospacing="0" w:line="480" w:lineRule="atLeast"/>
        <w:ind w:firstLine="480"/>
        <w:rPr>
          <w:color w:val="333333"/>
          <w:sz w:val="23"/>
          <w:szCs w:val="23"/>
        </w:rPr>
      </w:pPr>
      <w:r>
        <w:rPr>
          <w:rFonts w:hint="eastAsia"/>
          <w:color w:val="333333"/>
          <w:sz w:val="23"/>
          <w:szCs w:val="23"/>
        </w:rPr>
        <w:t>（三）组织落实、监督检查工程建设实施阶段的国家标准和省级标准，监督指导各类工程建设标准及定额的实施。</w:t>
      </w:r>
    </w:p>
    <w:p>
      <w:pPr>
        <w:pStyle w:val="2"/>
        <w:shd w:val="clear" w:color="auto" w:fill="FFFFFF"/>
        <w:spacing w:before="0" w:beforeAutospacing="0" w:after="0" w:afterAutospacing="0" w:line="480" w:lineRule="atLeast"/>
        <w:ind w:firstLine="480"/>
        <w:rPr>
          <w:color w:val="333333"/>
          <w:sz w:val="23"/>
          <w:szCs w:val="23"/>
        </w:rPr>
      </w:pPr>
      <w:r>
        <w:rPr>
          <w:rFonts w:hint="eastAsia"/>
          <w:color w:val="333333"/>
          <w:sz w:val="23"/>
          <w:szCs w:val="23"/>
        </w:rPr>
        <w:t>（四）负责全市工程建设实施阶段工程报建、初步设计审查、概算审核、施工图审查、开（施）工报告审批；负责工程建设勘察、设计、施工、监理、材料设备采购的招标投标监督和有形建筑市场管理；协调管理全市市场建设工作；负责对全市建设工程质量实施统一监督管理；负责全市建筑安全生产监督管理工作；负责组织政府投资项目的竣工验收和其他建设工程项目的竣工验收备案工作；参与全市重大和重点项目建设计划的编制与下达，并指导实施、协调调度、监督管理；参与全市基本建设项目的论证评估可行性研究、规划选址等前期工作。</w:t>
      </w:r>
    </w:p>
    <w:p>
      <w:pPr>
        <w:pStyle w:val="2"/>
        <w:shd w:val="clear" w:color="auto" w:fill="FFFFFF"/>
        <w:spacing w:before="0" w:beforeAutospacing="0" w:after="0" w:afterAutospacing="0" w:line="480" w:lineRule="atLeast"/>
        <w:ind w:firstLine="480"/>
        <w:rPr>
          <w:color w:val="333333"/>
          <w:sz w:val="23"/>
          <w:szCs w:val="23"/>
        </w:rPr>
      </w:pPr>
      <w:r>
        <w:rPr>
          <w:rFonts w:hint="eastAsia"/>
          <w:color w:val="333333"/>
          <w:sz w:val="23"/>
          <w:szCs w:val="23"/>
        </w:rPr>
        <w:t>（五）指导监督管理全市建筑活动。负责建设行政执法、行政执法监督以及建设工程项目执法监察工作；规范建筑市场，监督管理建筑市场准入、工程监理以及工程质量和施工安全；参与工程事故的调查处理；监督指导勘察设计、施工、建设监理和相关社会中介组织工作；协调建筑企业的市内外工程承包、劳务合作及行业经济技术交流与合作。</w:t>
      </w:r>
    </w:p>
    <w:p>
      <w:pPr>
        <w:pStyle w:val="2"/>
        <w:shd w:val="clear" w:color="auto" w:fill="FFFFFF"/>
        <w:spacing w:before="0" w:beforeAutospacing="0" w:after="0" w:afterAutospacing="0" w:line="480" w:lineRule="atLeast"/>
        <w:ind w:firstLine="480"/>
        <w:rPr>
          <w:color w:val="333333"/>
          <w:sz w:val="23"/>
          <w:szCs w:val="23"/>
        </w:rPr>
      </w:pPr>
      <w:r>
        <w:rPr>
          <w:rFonts w:hint="eastAsia"/>
          <w:color w:val="333333"/>
          <w:sz w:val="23"/>
          <w:szCs w:val="23"/>
        </w:rPr>
        <w:t>（六）指导全市城乡建设工作。贯彻执行国家、省市有关城乡建设的政策，参与全市城乡发展规划和计划；参与限额以内房屋工程和城市基础设施立项审批；监督城市供水节水、供热、燃气、垃圾与污水处理、园林绿化、城市雕塑、市容环卫等工作；指导城市规划区内地下水的开发利用与保护；指导农村住房建设及危旧房改造；指导小城镇和村庄人居生态环境的改善、全域无垃圾工作，指导全市城乡市场开发建设工作。</w:t>
      </w:r>
    </w:p>
    <w:p>
      <w:pPr>
        <w:pStyle w:val="2"/>
        <w:shd w:val="clear" w:color="auto" w:fill="FFFFFF"/>
        <w:spacing w:before="0" w:beforeAutospacing="0" w:after="0" w:afterAutospacing="0" w:line="480" w:lineRule="atLeast"/>
        <w:ind w:firstLine="480"/>
        <w:rPr>
          <w:color w:val="333333"/>
          <w:sz w:val="23"/>
          <w:szCs w:val="23"/>
        </w:rPr>
      </w:pPr>
      <w:r>
        <w:rPr>
          <w:rFonts w:hint="eastAsia"/>
          <w:color w:val="333333"/>
          <w:sz w:val="23"/>
          <w:szCs w:val="23"/>
        </w:rPr>
        <w:t>（七）指导、监督全市各类房屋建筑及其附属设施和城市市政设施等建设工程的抗震设防（隔震消能）工作和旧有建筑物的抗震加固工作。</w:t>
      </w:r>
    </w:p>
    <w:p>
      <w:pPr>
        <w:pStyle w:val="2"/>
        <w:shd w:val="clear" w:color="auto" w:fill="FFFFFF"/>
        <w:spacing w:before="0" w:beforeAutospacing="0" w:after="0" w:afterAutospacing="0" w:line="480" w:lineRule="atLeast"/>
        <w:ind w:firstLine="480"/>
        <w:rPr>
          <w:color w:val="333333"/>
          <w:sz w:val="23"/>
          <w:szCs w:val="23"/>
        </w:rPr>
      </w:pPr>
      <w:r>
        <w:rPr>
          <w:rFonts w:hint="eastAsia"/>
          <w:color w:val="333333"/>
          <w:sz w:val="23"/>
          <w:szCs w:val="23"/>
        </w:rPr>
        <w:t>（八）负责全市城镇房地产综合开发行业、城市房屋拆迁管理工作；按照权限负责全市房地产开发企业资质管理工作；规范房地产市场、物业和房屋拆迁市场。</w:t>
      </w:r>
    </w:p>
    <w:p>
      <w:pPr>
        <w:pStyle w:val="2"/>
        <w:shd w:val="clear" w:color="auto" w:fill="FFFFFF"/>
        <w:spacing w:before="0" w:beforeAutospacing="0" w:after="0" w:afterAutospacing="0" w:line="480" w:lineRule="atLeast"/>
        <w:ind w:firstLine="480"/>
        <w:rPr>
          <w:color w:val="333333"/>
          <w:sz w:val="23"/>
          <w:szCs w:val="23"/>
        </w:rPr>
      </w:pPr>
      <w:r>
        <w:rPr>
          <w:rFonts w:hint="eastAsia"/>
          <w:color w:val="333333"/>
          <w:sz w:val="23"/>
          <w:szCs w:val="23"/>
        </w:rPr>
        <w:t>（九）承担推进建筑节能工作，负责全市建筑节能减排和节能改造工作；指导房屋墙体材料新技术利用及革新工作。</w:t>
      </w:r>
    </w:p>
    <w:p>
      <w:pPr>
        <w:pStyle w:val="2"/>
        <w:shd w:val="clear" w:color="auto" w:fill="FFFFFF"/>
        <w:spacing w:before="0" w:beforeAutospacing="0" w:after="0" w:afterAutospacing="0" w:line="480" w:lineRule="atLeast"/>
        <w:ind w:firstLine="480"/>
        <w:rPr>
          <w:color w:val="333333"/>
          <w:sz w:val="23"/>
          <w:szCs w:val="23"/>
        </w:rPr>
      </w:pPr>
      <w:r>
        <w:rPr>
          <w:rFonts w:hint="eastAsia"/>
          <w:color w:val="333333"/>
          <w:sz w:val="23"/>
          <w:szCs w:val="23"/>
        </w:rPr>
        <w:t>（十）负责历史文化名城、名镇、名村的审查报批和保护监督；指导城市建设档案管理工作。</w:t>
      </w:r>
    </w:p>
    <w:p>
      <w:pPr>
        <w:pStyle w:val="2"/>
        <w:shd w:val="clear" w:color="auto" w:fill="FFFFFF"/>
        <w:spacing w:before="0" w:beforeAutospacing="0" w:after="0" w:afterAutospacing="0" w:line="480" w:lineRule="atLeast"/>
        <w:ind w:firstLine="480"/>
        <w:rPr>
          <w:color w:val="333333"/>
          <w:sz w:val="23"/>
          <w:szCs w:val="23"/>
        </w:rPr>
      </w:pPr>
      <w:r>
        <w:rPr>
          <w:rFonts w:hint="eastAsia"/>
          <w:color w:val="333333"/>
          <w:sz w:val="23"/>
          <w:szCs w:val="23"/>
        </w:rPr>
        <w:t>（十一）负责全市建设行业科技人才队伍建设工作，按有关权限规定管理全市建设行业工程类专业技术职务评审工作；指导全市建设行业精神文明建设工作，指导、监督建设行业职工培训、专项培训和继续教育工作。</w:t>
      </w:r>
    </w:p>
    <w:p>
      <w:pPr>
        <w:pStyle w:val="2"/>
        <w:shd w:val="clear" w:color="auto" w:fill="FFFFFF"/>
        <w:spacing w:before="0" w:beforeAutospacing="0" w:after="0" w:afterAutospacing="0" w:line="480" w:lineRule="atLeast"/>
        <w:ind w:firstLine="480"/>
        <w:rPr>
          <w:color w:val="333333"/>
          <w:sz w:val="23"/>
          <w:szCs w:val="23"/>
        </w:rPr>
      </w:pPr>
      <w:r>
        <w:rPr>
          <w:rFonts w:hint="eastAsia"/>
          <w:color w:val="333333"/>
          <w:sz w:val="23"/>
          <w:szCs w:val="23"/>
        </w:rPr>
        <w:t>（十二）完成市委、市政府和省住建厅交办的其他任务。</w:t>
      </w:r>
    </w:p>
    <w:p>
      <w:pPr>
        <w:pStyle w:val="2"/>
        <w:shd w:val="clear" w:color="auto" w:fill="FFFFFF"/>
        <w:spacing w:before="0" w:beforeAutospacing="0" w:after="0" w:afterAutospacing="0" w:line="480" w:lineRule="atLeast"/>
        <w:ind w:firstLine="480"/>
        <w:rPr>
          <w:color w:val="333333"/>
          <w:sz w:val="23"/>
          <w:szCs w:val="23"/>
        </w:rPr>
      </w:pPr>
      <w:r>
        <w:rPr>
          <w:rFonts w:hint="eastAsia"/>
          <w:color w:val="333333"/>
          <w:sz w:val="23"/>
          <w:szCs w:val="23"/>
        </w:rPr>
        <w:t>二、机构设置</w:t>
      </w:r>
      <w:bookmarkStart w:id="0" w:name="_GoBack"/>
      <w:bookmarkEnd w:id="0"/>
    </w:p>
    <w:p>
      <w:pPr>
        <w:pStyle w:val="2"/>
        <w:shd w:val="clear" w:color="auto" w:fill="FFFFFF"/>
        <w:spacing w:before="0" w:beforeAutospacing="0" w:after="0" w:afterAutospacing="0" w:line="480" w:lineRule="atLeast"/>
        <w:ind w:firstLine="731" w:firstLineChars="318"/>
        <w:rPr>
          <w:rFonts w:hint="eastAsia" w:eastAsia="宋体"/>
          <w:color w:val="333333"/>
          <w:sz w:val="23"/>
          <w:szCs w:val="23"/>
          <w:lang w:eastAsia="zh-CN"/>
        </w:rPr>
      </w:pPr>
      <w:r>
        <w:rPr>
          <w:rFonts w:hint="eastAsia"/>
          <w:color w:val="333333"/>
          <w:sz w:val="23"/>
          <w:szCs w:val="23"/>
        </w:rPr>
        <w:t>天水市住房和城乡建设局机关内设</w:t>
      </w:r>
      <w:r>
        <w:rPr>
          <w:rFonts w:hint="eastAsia"/>
          <w:color w:val="333333"/>
          <w:sz w:val="23"/>
          <w:szCs w:val="23"/>
          <w:lang w:eastAsia="zh-CN"/>
        </w:rPr>
        <w:t>：</w:t>
      </w:r>
      <w:r>
        <w:rPr>
          <w:rFonts w:hint="eastAsia"/>
          <w:color w:val="333333"/>
          <w:sz w:val="23"/>
          <w:szCs w:val="23"/>
        </w:rPr>
        <w:t>办公室、政策法规科、计划财务科、人事科、政务服务管理科、城乡建设科、房地产开发与物业管理科、建筑市场监管科、市政公用基础设施管理科、住房保障与房产管理科、建筑节能与设计科技科、信息管理与信访监察科、城管执法综合监管科、城管业务指导科</w:t>
      </w:r>
      <w:r>
        <w:rPr>
          <w:rFonts w:hint="eastAsia"/>
          <w:color w:val="333333"/>
          <w:sz w:val="23"/>
          <w:szCs w:val="23"/>
          <w:lang w:eastAsia="zh-CN"/>
        </w:rPr>
        <w:t>、</w:t>
      </w:r>
      <w:r>
        <w:rPr>
          <w:rFonts w:hint="eastAsia"/>
          <w:color w:val="333333"/>
          <w:sz w:val="23"/>
          <w:szCs w:val="23"/>
          <w:lang w:val="en-US" w:eastAsia="zh-CN"/>
        </w:rPr>
        <w:t>消防科</w:t>
      </w:r>
      <w:r>
        <w:rPr>
          <w:rFonts w:hint="eastAsia"/>
          <w:color w:val="333333"/>
          <w:sz w:val="23"/>
          <w:szCs w:val="23"/>
        </w:rPr>
        <w:t>15个科室</w:t>
      </w:r>
      <w:r>
        <w:rPr>
          <w:rFonts w:hint="eastAsia"/>
          <w:color w:val="333333"/>
          <w:sz w:val="23"/>
          <w:szCs w:val="23"/>
          <w:lang w:eastAsia="zh-CN"/>
        </w:rPr>
        <w:t>。</w:t>
      </w:r>
    </w:p>
    <w:p>
      <w:pPr>
        <w:pStyle w:val="2"/>
        <w:shd w:val="clear" w:color="auto" w:fill="FFFFFF"/>
        <w:spacing w:before="0" w:beforeAutospacing="0" w:after="0" w:afterAutospacing="0" w:line="480" w:lineRule="atLeast"/>
        <w:ind w:firstLine="480"/>
        <w:rPr>
          <w:color w:val="333333"/>
          <w:sz w:val="23"/>
          <w:szCs w:val="23"/>
        </w:rPr>
      </w:pPr>
      <w:r>
        <w:rPr>
          <w:rFonts w:hint="eastAsia"/>
          <w:color w:val="333333"/>
          <w:sz w:val="23"/>
          <w:szCs w:val="23"/>
        </w:rPr>
        <w:t>三、部门预算收入及支出总体情况</w:t>
      </w:r>
    </w:p>
    <w:p>
      <w:pPr>
        <w:pStyle w:val="2"/>
        <w:shd w:val="clear" w:color="auto" w:fill="FFFFFF"/>
        <w:spacing w:before="0" w:beforeAutospacing="0" w:after="0" w:afterAutospacing="0" w:line="480" w:lineRule="atLeast"/>
        <w:ind w:firstLine="480"/>
        <w:rPr>
          <w:color w:val="333333"/>
          <w:sz w:val="23"/>
          <w:szCs w:val="23"/>
        </w:rPr>
      </w:pPr>
      <w:r>
        <w:rPr>
          <w:rFonts w:hint="eastAsia"/>
          <w:color w:val="333333"/>
          <w:sz w:val="23"/>
          <w:szCs w:val="23"/>
        </w:rPr>
        <w:t>（一）全年收入  </w:t>
      </w:r>
    </w:p>
    <w:p>
      <w:pPr>
        <w:pStyle w:val="2"/>
        <w:shd w:val="clear" w:color="auto" w:fill="FFFFFF"/>
        <w:spacing w:before="0" w:beforeAutospacing="0" w:after="0" w:afterAutospacing="0" w:line="480" w:lineRule="atLeast"/>
        <w:ind w:firstLine="480"/>
        <w:rPr>
          <w:rFonts w:hint="eastAsia"/>
          <w:color w:val="333333"/>
          <w:sz w:val="23"/>
          <w:szCs w:val="23"/>
        </w:rPr>
      </w:pPr>
      <w:r>
        <w:rPr>
          <w:rFonts w:hint="eastAsia"/>
          <w:color w:val="333333"/>
          <w:sz w:val="23"/>
          <w:szCs w:val="23"/>
        </w:rPr>
        <w:t>202</w:t>
      </w:r>
      <w:r>
        <w:rPr>
          <w:rFonts w:hint="eastAsia"/>
          <w:color w:val="333333"/>
          <w:sz w:val="23"/>
          <w:szCs w:val="23"/>
          <w:lang w:val="en-US" w:eastAsia="zh-CN"/>
        </w:rPr>
        <w:t>3</w:t>
      </w:r>
      <w:r>
        <w:rPr>
          <w:rFonts w:hint="eastAsia"/>
          <w:color w:val="333333"/>
          <w:sz w:val="23"/>
          <w:szCs w:val="23"/>
        </w:rPr>
        <w:t>年收入预算</w:t>
      </w:r>
      <w:r>
        <w:rPr>
          <w:rFonts w:hint="eastAsia"/>
          <w:color w:val="333333"/>
          <w:sz w:val="23"/>
          <w:szCs w:val="23"/>
          <w:lang w:val="en-US" w:eastAsia="zh-CN"/>
        </w:rPr>
        <w:t>155801.89</w:t>
      </w:r>
      <w:r>
        <w:rPr>
          <w:rFonts w:hint="eastAsia"/>
          <w:color w:val="333333"/>
          <w:sz w:val="23"/>
          <w:szCs w:val="23"/>
        </w:rPr>
        <w:t>万元</w:t>
      </w:r>
      <w:r>
        <w:rPr>
          <w:rFonts w:hint="eastAsia"/>
          <w:color w:val="333333"/>
          <w:sz w:val="23"/>
          <w:szCs w:val="23"/>
          <w:lang w:eastAsia="zh-CN"/>
        </w:rPr>
        <w:t>（</w:t>
      </w:r>
      <w:r>
        <w:rPr>
          <w:rFonts w:hint="eastAsia"/>
          <w:color w:val="333333"/>
          <w:sz w:val="23"/>
          <w:szCs w:val="23"/>
          <w:lang w:val="en-US" w:eastAsia="zh-CN"/>
        </w:rPr>
        <w:t>其中：一般公共预算收入874.99万元，政府性基金预算收入154926.90万元</w:t>
      </w:r>
      <w:r>
        <w:rPr>
          <w:rFonts w:hint="eastAsia"/>
          <w:color w:val="333333"/>
          <w:sz w:val="23"/>
          <w:szCs w:val="23"/>
          <w:lang w:eastAsia="zh-CN"/>
        </w:rPr>
        <w:t>）</w:t>
      </w:r>
      <w:r>
        <w:rPr>
          <w:rFonts w:hint="eastAsia"/>
          <w:color w:val="333333"/>
          <w:sz w:val="23"/>
          <w:szCs w:val="23"/>
        </w:rPr>
        <w:t>，比202</w:t>
      </w:r>
      <w:r>
        <w:rPr>
          <w:rFonts w:hint="eastAsia"/>
          <w:color w:val="333333"/>
          <w:sz w:val="23"/>
          <w:szCs w:val="23"/>
          <w:lang w:val="en-US" w:eastAsia="zh-CN"/>
        </w:rPr>
        <w:t>2</w:t>
      </w:r>
      <w:r>
        <w:rPr>
          <w:rFonts w:hint="eastAsia"/>
          <w:color w:val="333333"/>
          <w:sz w:val="23"/>
          <w:szCs w:val="23"/>
        </w:rPr>
        <w:t>年145254</w:t>
      </w:r>
      <w:r>
        <w:rPr>
          <w:rFonts w:hint="eastAsia"/>
          <w:color w:val="333333"/>
          <w:sz w:val="23"/>
          <w:szCs w:val="23"/>
          <w:lang w:val="en-US" w:eastAsia="zh-CN"/>
        </w:rPr>
        <w:t>.</w:t>
      </w:r>
      <w:r>
        <w:rPr>
          <w:rFonts w:hint="eastAsia"/>
          <w:color w:val="333333"/>
          <w:sz w:val="23"/>
          <w:szCs w:val="23"/>
        </w:rPr>
        <w:t>0</w:t>
      </w:r>
      <w:r>
        <w:rPr>
          <w:rFonts w:hint="eastAsia"/>
          <w:color w:val="333333"/>
          <w:sz w:val="23"/>
          <w:szCs w:val="23"/>
          <w:lang w:val="en-US" w:eastAsia="zh-CN"/>
        </w:rPr>
        <w:t>5</w:t>
      </w:r>
      <w:r>
        <w:rPr>
          <w:rFonts w:hint="eastAsia"/>
          <w:color w:val="333333"/>
          <w:sz w:val="23"/>
          <w:szCs w:val="23"/>
        </w:rPr>
        <w:t>万元</w:t>
      </w:r>
      <w:r>
        <w:rPr>
          <w:rFonts w:hint="eastAsia"/>
          <w:color w:val="333333"/>
          <w:sz w:val="23"/>
          <w:szCs w:val="23"/>
          <w:lang w:val="en-US" w:eastAsia="zh-CN"/>
        </w:rPr>
        <w:t>增加10547.84</w:t>
      </w:r>
      <w:r>
        <w:rPr>
          <w:rFonts w:hint="eastAsia"/>
          <w:color w:val="333333"/>
          <w:sz w:val="23"/>
          <w:szCs w:val="23"/>
        </w:rPr>
        <w:t>万元，</w:t>
      </w:r>
      <w:r>
        <w:rPr>
          <w:rFonts w:hint="eastAsia"/>
          <w:color w:val="333333"/>
          <w:sz w:val="23"/>
          <w:szCs w:val="23"/>
          <w:lang w:val="en-US" w:eastAsia="zh-CN"/>
        </w:rPr>
        <w:t>增涨7.26</w:t>
      </w:r>
      <w:r>
        <w:rPr>
          <w:rFonts w:hint="eastAsia"/>
          <w:color w:val="333333"/>
          <w:sz w:val="23"/>
          <w:szCs w:val="23"/>
        </w:rPr>
        <w:t>%。</w:t>
      </w:r>
      <w:r>
        <w:rPr>
          <w:rFonts w:hint="eastAsia"/>
          <w:color w:val="333333"/>
          <w:sz w:val="23"/>
          <w:szCs w:val="23"/>
          <w:lang w:val="en-US" w:eastAsia="zh-CN"/>
        </w:rPr>
        <w:t>增加</w:t>
      </w:r>
      <w:r>
        <w:rPr>
          <w:rFonts w:hint="eastAsia"/>
          <w:color w:val="333333"/>
          <w:sz w:val="23"/>
          <w:szCs w:val="23"/>
        </w:rPr>
        <w:t>主要原因是202</w:t>
      </w:r>
      <w:r>
        <w:rPr>
          <w:rFonts w:hint="eastAsia"/>
          <w:color w:val="333333"/>
          <w:sz w:val="23"/>
          <w:szCs w:val="23"/>
          <w:lang w:val="en-US" w:eastAsia="zh-CN"/>
        </w:rPr>
        <w:t>3</w:t>
      </w:r>
      <w:r>
        <w:rPr>
          <w:rFonts w:hint="eastAsia"/>
          <w:color w:val="333333"/>
          <w:sz w:val="23"/>
          <w:szCs w:val="23"/>
        </w:rPr>
        <w:t>年列入一般公共预算的部分项目</w:t>
      </w:r>
      <w:r>
        <w:rPr>
          <w:rFonts w:hint="eastAsia"/>
          <w:color w:val="333333"/>
          <w:sz w:val="23"/>
          <w:szCs w:val="23"/>
          <w:lang w:val="en-US" w:eastAsia="zh-CN"/>
        </w:rPr>
        <w:t>增加</w:t>
      </w:r>
      <w:r>
        <w:rPr>
          <w:rFonts w:hint="eastAsia"/>
          <w:color w:val="333333"/>
          <w:sz w:val="23"/>
          <w:szCs w:val="23"/>
        </w:rPr>
        <w:t>。</w:t>
      </w:r>
    </w:p>
    <w:p>
      <w:pPr>
        <w:pStyle w:val="2"/>
        <w:shd w:val="clear" w:color="auto" w:fill="FFFFFF"/>
        <w:spacing w:before="0" w:beforeAutospacing="0" w:after="0" w:afterAutospacing="0" w:line="480" w:lineRule="atLeast"/>
        <w:ind w:firstLine="480"/>
        <w:rPr>
          <w:color w:val="333333"/>
          <w:sz w:val="23"/>
          <w:szCs w:val="23"/>
        </w:rPr>
      </w:pPr>
      <w:r>
        <w:rPr>
          <w:rFonts w:hint="eastAsia"/>
          <w:color w:val="333333"/>
          <w:sz w:val="23"/>
          <w:szCs w:val="23"/>
        </w:rPr>
        <w:t>（二）全年支出</w:t>
      </w:r>
    </w:p>
    <w:p>
      <w:pPr>
        <w:pStyle w:val="2"/>
        <w:shd w:val="clear" w:color="auto" w:fill="FFFFFF"/>
        <w:spacing w:before="0" w:beforeAutospacing="0" w:after="0" w:afterAutospacing="0" w:line="480" w:lineRule="atLeast"/>
        <w:ind w:firstLine="480"/>
        <w:rPr>
          <w:rFonts w:hint="eastAsia"/>
          <w:color w:val="333333"/>
          <w:sz w:val="23"/>
          <w:szCs w:val="23"/>
        </w:rPr>
      </w:pPr>
      <w:r>
        <w:rPr>
          <w:rFonts w:hint="eastAsia"/>
          <w:color w:val="333333"/>
          <w:sz w:val="23"/>
          <w:szCs w:val="23"/>
        </w:rPr>
        <w:t>202</w:t>
      </w:r>
      <w:r>
        <w:rPr>
          <w:rFonts w:hint="eastAsia"/>
          <w:color w:val="333333"/>
          <w:sz w:val="23"/>
          <w:szCs w:val="23"/>
          <w:lang w:val="en-US" w:eastAsia="zh-CN"/>
        </w:rPr>
        <w:t>3</w:t>
      </w:r>
      <w:r>
        <w:rPr>
          <w:rFonts w:hint="eastAsia"/>
          <w:color w:val="333333"/>
          <w:sz w:val="23"/>
          <w:szCs w:val="23"/>
        </w:rPr>
        <w:t>年支出预算</w:t>
      </w:r>
      <w:r>
        <w:rPr>
          <w:rFonts w:hint="eastAsia"/>
          <w:color w:val="333333"/>
          <w:sz w:val="23"/>
          <w:szCs w:val="23"/>
          <w:lang w:val="en-US" w:eastAsia="zh-CN"/>
        </w:rPr>
        <w:t>155801.89</w:t>
      </w:r>
      <w:r>
        <w:rPr>
          <w:rFonts w:hint="eastAsia"/>
          <w:color w:val="333333"/>
          <w:sz w:val="23"/>
          <w:szCs w:val="23"/>
        </w:rPr>
        <w:t>万元</w:t>
      </w:r>
      <w:r>
        <w:rPr>
          <w:rFonts w:hint="eastAsia"/>
          <w:color w:val="333333"/>
          <w:sz w:val="23"/>
          <w:szCs w:val="23"/>
          <w:lang w:eastAsia="zh-CN"/>
        </w:rPr>
        <w:t>（</w:t>
      </w:r>
      <w:r>
        <w:rPr>
          <w:rFonts w:hint="eastAsia"/>
          <w:color w:val="333333"/>
          <w:sz w:val="23"/>
          <w:szCs w:val="23"/>
          <w:lang w:val="en-US" w:eastAsia="zh-CN"/>
        </w:rPr>
        <w:t>其中：一般公共预算支出874.99万元，政府性基金预算支出154926.90万元</w:t>
      </w:r>
      <w:r>
        <w:rPr>
          <w:rFonts w:hint="eastAsia"/>
          <w:color w:val="333333"/>
          <w:sz w:val="23"/>
          <w:szCs w:val="23"/>
          <w:lang w:eastAsia="zh-CN"/>
        </w:rPr>
        <w:t>）</w:t>
      </w:r>
      <w:r>
        <w:rPr>
          <w:rFonts w:hint="eastAsia"/>
          <w:color w:val="333333"/>
          <w:sz w:val="23"/>
          <w:szCs w:val="23"/>
        </w:rPr>
        <w:t>，比202</w:t>
      </w:r>
      <w:r>
        <w:rPr>
          <w:rFonts w:hint="eastAsia"/>
          <w:color w:val="333333"/>
          <w:sz w:val="23"/>
          <w:szCs w:val="23"/>
          <w:lang w:val="en-US" w:eastAsia="zh-CN"/>
        </w:rPr>
        <w:t>2</w:t>
      </w:r>
      <w:r>
        <w:rPr>
          <w:rFonts w:hint="eastAsia"/>
          <w:color w:val="333333"/>
          <w:sz w:val="23"/>
          <w:szCs w:val="23"/>
        </w:rPr>
        <w:t>年</w:t>
      </w:r>
      <w:r>
        <w:rPr>
          <w:rFonts w:hint="eastAsia"/>
          <w:color w:val="333333"/>
          <w:sz w:val="23"/>
          <w:szCs w:val="23"/>
          <w:lang w:val="en-US" w:eastAsia="zh-CN"/>
        </w:rPr>
        <w:t>154254.05</w:t>
      </w:r>
      <w:r>
        <w:rPr>
          <w:rFonts w:hint="eastAsia"/>
          <w:color w:val="333333"/>
          <w:sz w:val="23"/>
          <w:szCs w:val="23"/>
        </w:rPr>
        <w:t>万元增加</w:t>
      </w:r>
      <w:r>
        <w:rPr>
          <w:rFonts w:hint="eastAsia"/>
          <w:color w:val="333333"/>
          <w:sz w:val="23"/>
          <w:szCs w:val="23"/>
          <w:lang w:val="en-US" w:eastAsia="zh-CN"/>
        </w:rPr>
        <w:t>10547.84</w:t>
      </w:r>
      <w:r>
        <w:rPr>
          <w:rFonts w:hint="eastAsia"/>
          <w:color w:val="333333"/>
          <w:sz w:val="23"/>
          <w:szCs w:val="23"/>
        </w:rPr>
        <w:t>万元，增</w:t>
      </w:r>
      <w:r>
        <w:rPr>
          <w:rFonts w:hint="eastAsia"/>
          <w:color w:val="333333"/>
          <w:sz w:val="23"/>
          <w:szCs w:val="23"/>
          <w:lang w:val="en-US" w:eastAsia="zh-CN"/>
        </w:rPr>
        <w:t>涨7.26</w:t>
      </w:r>
      <w:r>
        <w:rPr>
          <w:rFonts w:hint="eastAsia"/>
          <w:color w:val="333333"/>
          <w:sz w:val="23"/>
          <w:szCs w:val="23"/>
        </w:rPr>
        <w:t>%。增加主要原因是202</w:t>
      </w:r>
      <w:r>
        <w:rPr>
          <w:rFonts w:hint="eastAsia"/>
          <w:color w:val="333333"/>
          <w:sz w:val="23"/>
          <w:szCs w:val="23"/>
          <w:lang w:val="en-US" w:eastAsia="zh-CN"/>
        </w:rPr>
        <w:t>3</w:t>
      </w:r>
      <w:r>
        <w:rPr>
          <w:rFonts w:hint="eastAsia"/>
          <w:color w:val="333333"/>
          <w:sz w:val="23"/>
          <w:szCs w:val="23"/>
        </w:rPr>
        <w:t>年列入</w:t>
      </w:r>
      <w:r>
        <w:rPr>
          <w:rFonts w:hint="eastAsia"/>
          <w:color w:val="333333"/>
          <w:sz w:val="23"/>
          <w:szCs w:val="23"/>
          <w:lang w:val="en-US" w:eastAsia="zh-CN"/>
        </w:rPr>
        <w:t>政府性基金预算</w:t>
      </w:r>
      <w:r>
        <w:rPr>
          <w:rFonts w:hint="eastAsia"/>
          <w:color w:val="333333"/>
          <w:sz w:val="23"/>
          <w:szCs w:val="23"/>
        </w:rPr>
        <w:t>的部分项目</w:t>
      </w:r>
      <w:r>
        <w:rPr>
          <w:rFonts w:hint="eastAsia"/>
          <w:color w:val="333333"/>
          <w:sz w:val="23"/>
          <w:szCs w:val="23"/>
          <w:lang w:val="en-US" w:eastAsia="zh-CN"/>
        </w:rPr>
        <w:t>增加</w:t>
      </w:r>
      <w:r>
        <w:rPr>
          <w:rFonts w:hint="eastAsia"/>
          <w:color w:val="333333"/>
          <w:sz w:val="23"/>
          <w:szCs w:val="23"/>
        </w:rPr>
        <w:t>。</w:t>
      </w:r>
    </w:p>
    <w:p>
      <w:pPr>
        <w:pStyle w:val="2"/>
        <w:shd w:val="clear" w:color="auto" w:fill="FFFFFF"/>
        <w:spacing w:before="0" w:beforeAutospacing="0" w:after="0" w:afterAutospacing="0" w:line="480" w:lineRule="atLeast"/>
        <w:ind w:firstLine="480"/>
        <w:rPr>
          <w:color w:val="333333"/>
          <w:sz w:val="23"/>
          <w:szCs w:val="23"/>
        </w:rPr>
      </w:pPr>
      <w:r>
        <w:rPr>
          <w:rFonts w:hint="eastAsia"/>
          <w:color w:val="333333"/>
          <w:sz w:val="23"/>
          <w:szCs w:val="23"/>
        </w:rPr>
        <w:t>1、基本支出</w:t>
      </w:r>
    </w:p>
    <w:p>
      <w:pPr>
        <w:pStyle w:val="2"/>
        <w:shd w:val="clear" w:color="auto" w:fill="FFFFFF"/>
        <w:spacing w:before="0" w:beforeAutospacing="0" w:after="0" w:afterAutospacing="0" w:line="480" w:lineRule="atLeast"/>
        <w:ind w:firstLine="480"/>
        <w:rPr>
          <w:color w:val="333333"/>
          <w:sz w:val="23"/>
          <w:szCs w:val="23"/>
        </w:rPr>
      </w:pPr>
      <w:r>
        <w:rPr>
          <w:rFonts w:hint="eastAsia"/>
          <w:color w:val="333333"/>
          <w:sz w:val="23"/>
          <w:szCs w:val="23"/>
        </w:rPr>
        <w:t>202</w:t>
      </w:r>
      <w:r>
        <w:rPr>
          <w:rFonts w:hint="eastAsia"/>
          <w:color w:val="333333"/>
          <w:sz w:val="23"/>
          <w:szCs w:val="23"/>
          <w:lang w:val="en-US" w:eastAsia="zh-CN"/>
        </w:rPr>
        <w:t>3</w:t>
      </w:r>
      <w:r>
        <w:rPr>
          <w:rFonts w:hint="eastAsia"/>
          <w:color w:val="333333"/>
          <w:sz w:val="23"/>
          <w:szCs w:val="23"/>
        </w:rPr>
        <w:t>年基本支出794</w:t>
      </w:r>
      <w:r>
        <w:rPr>
          <w:rFonts w:hint="eastAsia"/>
          <w:color w:val="333333"/>
          <w:sz w:val="23"/>
          <w:szCs w:val="23"/>
          <w:lang w:val="en-US" w:eastAsia="zh-CN"/>
        </w:rPr>
        <w:t>.</w:t>
      </w:r>
      <w:r>
        <w:rPr>
          <w:rFonts w:hint="eastAsia"/>
          <w:color w:val="333333"/>
          <w:sz w:val="23"/>
          <w:szCs w:val="23"/>
        </w:rPr>
        <w:t>99万元，其中人员经费666</w:t>
      </w:r>
      <w:r>
        <w:rPr>
          <w:rFonts w:hint="eastAsia"/>
          <w:color w:val="333333"/>
          <w:sz w:val="23"/>
          <w:szCs w:val="23"/>
          <w:lang w:val="en-US" w:eastAsia="zh-CN"/>
        </w:rPr>
        <w:t>.</w:t>
      </w:r>
      <w:r>
        <w:rPr>
          <w:rFonts w:hint="eastAsia"/>
          <w:color w:val="333333"/>
          <w:sz w:val="23"/>
          <w:szCs w:val="23"/>
        </w:rPr>
        <w:t>36万元，公用经费</w:t>
      </w:r>
      <w:r>
        <w:rPr>
          <w:rFonts w:hint="eastAsia"/>
          <w:color w:val="333333"/>
          <w:sz w:val="23"/>
          <w:szCs w:val="23"/>
          <w:lang w:val="en-US" w:eastAsia="zh-CN"/>
        </w:rPr>
        <w:t>128.63</w:t>
      </w:r>
      <w:r>
        <w:rPr>
          <w:rFonts w:hint="eastAsia"/>
          <w:color w:val="333333"/>
          <w:sz w:val="23"/>
          <w:szCs w:val="23"/>
        </w:rPr>
        <w:t>万元。比202</w:t>
      </w:r>
      <w:r>
        <w:rPr>
          <w:rFonts w:hint="eastAsia"/>
          <w:color w:val="333333"/>
          <w:sz w:val="23"/>
          <w:szCs w:val="23"/>
          <w:lang w:val="en-US" w:eastAsia="zh-CN"/>
        </w:rPr>
        <w:t>2</w:t>
      </w:r>
      <w:r>
        <w:rPr>
          <w:rFonts w:hint="eastAsia"/>
          <w:color w:val="333333"/>
          <w:sz w:val="23"/>
          <w:szCs w:val="23"/>
        </w:rPr>
        <w:t>年预算</w:t>
      </w:r>
      <w:r>
        <w:rPr>
          <w:rFonts w:hint="eastAsia"/>
          <w:color w:val="333333"/>
          <w:sz w:val="23"/>
          <w:szCs w:val="23"/>
          <w:lang w:val="en-US" w:eastAsia="zh-CN"/>
        </w:rPr>
        <w:t>增加35.93</w:t>
      </w:r>
      <w:r>
        <w:rPr>
          <w:rFonts w:hint="eastAsia"/>
          <w:color w:val="333333"/>
          <w:sz w:val="23"/>
          <w:szCs w:val="23"/>
        </w:rPr>
        <w:t>万元，</w:t>
      </w:r>
      <w:r>
        <w:rPr>
          <w:rFonts w:hint="eastAsia"/>
          <w:color w:val="333333"/>
          <w:sz w:val="23"/>
          <w:szCs w:val="23"/>
          <w:lang w:val="en-US" w:eastAsia="zh-CN"/>
        </w:rPr>
        <w:t>增加</w:t>
      </w:r>
      <w:r>
        <w:rPr>
          <w:rFonts w:hint="eastAsia"/>
          <w:color w:val="333333"/>
          <w:sz w:val="23"/>
          <w:szCs w:val="23"/>
        </w:rPr>
        <w:t>原因为</w:t>
      </w:r>
      <w:r>
        <w:rPr>
          <w:rFonts w:hint="eastAsia"/>
          <w:color w:val="333333"/>
          <w:sz w:val="23"/>
          <w:szCs w:val="23"/>
          <w:lang w:val="en-US" w:eastAsia="zh-CN"/>
        </w:rPr>
        <w:t>增人增资</w:t>
      </w:r>
      <w:r>
        <w:rPr>
          <w:rFonts w:hint="eastAsia"/>
          <w:color w:val="333333"/>
          <w:sz w:val="23"/>
          <w:szCs w:val="23"/>
        </w:rPr>
        <w:t>。</w:t>
      </w:r>
    </w:p>
    <w:p>
      <w:pPr>
        <w:pStyle w:val="2"/>
        <w:shd w:val="clear" w:color="auto" w:fill="FFFFFF"/>
        <w:spacing w:before="0" w:beforeAutospacing="0" w:after="0" w:afterAutospacing="0" w:line="480" w:lineRule="atLeast"/>
        <w:ind w:firstLine="480"/>
        <w:rPr>
          <w:color w:val="333333"/>
          <w:sz w:val="23"/>
          <w:szCs w:val="23"/>
        </w:rPr>
      </w:pPr>
      <w:r>
        <w:rPr>
          <w:rFonts w:hint="eastAsia"/>
          <w:color w:val="333333"/>
          <w:sz w:val="23"/>
          <w:szCs w:val="23"/>
        </w:rPr>
        <w:t>2、项目支出</w:t>
      </w:r>
    </w:p>
    <w:p>
      <w:pPr>
        <w:pStyle w:val="2"/>
        <w:shd w:val="clear" w:color="auto" w:fill="FFFFFF"/>
        <w:spacing w:before="0" w:beforeAutospacing="0" w:after="0" w:afterAutospacing="0" w:line="480" w:lineRule="atLeast"/>
        <w:ind w:firstLine="480"/>
        <w:rPr>
          <w:color w:val="333333"/>
          <w:sz w:val="23"/>
          <w:szCs w:val="23"/>
        </w:rPr>
      </w:pPr>
      <w:r>
        <w:rPr>
          <w:rFonts w:hint="eastAsia"/>
          <w:color w:val="333333"/>
          <w:sz w:val="23"/>
          <w:szCs w:val="23"/>
        </w:rPr>
        <w:t>（1）项目支出增减情况</w:t>
      </w:r>
    </w:p>
    <w:p>
      <w:pPr>
        <w:pStyle w:val="2"/>
        <w:shd w:val="clear" w:color="auto" w:fill="FFFFFF"/>
        <w:spacing w:before="0" w:beforeAutospacing="0" w:after="0" w:afterAutospacing="0" w:line="480" w:lineRule="atLeast"/>
        <w:ind w:firstLine="480"/>
        <w:rPr>
          <w:color w:val="333333"/>
          <w:sz w:val="23"/>
          <w:szCs w:val="23"/>
        </w:rPr>
      </w:pPr>
      <w:r>
        <w:rPr>
          <w:rFonts w:hint="eastAsia"/>
          <w:color w:val="333333"/>
          <w:sz w:val="23"/>
          <w:szCs w:val="23"/>
        </w:rPr>
        <w:t>202</w:t>
      </w:r>
      <w:r>
        <w:rPr>
          <w:rFonts w:hint="eastAsia"/>
          <w:color w:val="333333"/>
          <w:sz w:val="23"/>
          <w:szCs w:val="23"/>
          <w:lang w:val="en-US" w:eastAsia="zh-CN"/>
        </w:rPr>
        <w:t>3</w:t>
      </w:r>
      <w:r>
        <w:rPr>
          <w:rFonts w:hint="eastAsia"/>
          <w:color w:val="333333"/>
          <w:sz w:val="23"/>
          <w:szCs w:val="23"/>
        </w:rPr>
        <w:t>年项目支出</w:t>
      </w:r>
      <w:r>
        <w:rPr>
          <w:rFonts w:hint="eastAsia"/>
          <w:color w:val="333333"/>
          <w:sz w:val="23"/>
          <w:szCs w:val="23"/>
          <w:lang w:val="en-US" w:eastAsia="zh-CN"/>
        </w:rPr>
        <w:t>155006.9</w:t>
      </w:r>
      <w:r>
        <w:rPr>
          <w:rFonts w:hint="eastAsia"/>
          <w:color w:val="333333"/>
          <w:sz w:val="23"/>
          <w:szCs w:val="23"/>
        </w:rPr>
        <w:t>万元，比202</w:t>
      </w:r>
      <w:r>
        <w:rPr>
          <w:rFonts w:hint="eastAsia"/>
          <w:color w:val="333333"/>
          <w:sz w:val="23"/>
          <w:szCs w:val="23"/>
          <w:lang w:val="en-US" w:eastAsia="zh-CN"/>
        </w:rPr>
        <w:t>2</w:t>
      </w:r>
      <w:r>
        <w:rPr>
          <w:rFonts w:hint="eastAsia"/>
          <w:color w:val="333333"/>
          <w:sz w:val="23"/>
          <w:szCs w:val="23"/>
        </w:rPr>
        <w:t>年预算增加</w:t>
      </w:r>
      <w:r>
        <w:rPr>
          <w:rFonts w:hint="eastAsia"/>
          <w:color w:val="333333"/>
          <w:sz w:val="23"/>
          <w:szCs w:val="23"/>
          <w:lang w:val="en-US" w:eastAsia="zh-CN"/>
        </w:rPr>
        <w:t>10511.91万元</w:t>
      </w:r>
      <w:r>
        <w:rPr>
          <w:rFonts w:hint="eastAsia"/>
          <w:color w:val="333333"/>
          <w:sz w:val="23"/>
          <w:szCs w:val="23"/>
        </w:rPr>
        <w:t>，增加的主要原因是项目量的增加。</w:t>
      </w:r>
    </w:p>
    <w:p>
      <w:pPr>
        <w:pStyle w:val="2"/>
        <w:shd w:val="clear" w:color="auto" w:fill="FFFFFF"/>
        <w:spacing w:before="0" w:beforeAutospacing="0" w:after="0" w:afterAutospacing="0" w:line="480" w:lineRule="atLeast"/>
        <w:ind w:firstLine="480"/>
        <w:rPr>
          <w:color w:val="333333"/>
          <w:sz w:val="23"/>
          <w:szCs w:val="23"/>
        </w:rPr>
      </w:pPr>
      <w:r>
        <w:rPr>
          <w:rFonts w:hint="eastAsia"/>
          <w:color w:val="333333"/>
          <w:sz w:val="23"/>
          <w:szCs w:val="23"/>
        </w:rPr>
        <w:t>（2）项目分类分级情况</w:t>
      </w:r>
    </w:p>
    <w:p>
      <w:pPr>
        <w:pStyle w:val="2"/>
        <w:shd w:val="clear" w:color="auto" w:fill="FFFFFF"/>
        <w:spacing w:before="0" w:beforeAutospacing="0" w:after="0" w:afterAutospacing="0" w:line="480" w:lineRule="atLeast"/>
        <w:ind w:firstLine="480"/>
        <w:rPr>
          <w:color w:val="333333"/>
          <w:sz w:val="23"/>
          <w:szCs w:val="23"/>
        </w:rPr>
      </w:pPr>
      <w:r>
        <w:rPr>
          <w:rFonts w:hint="eastAsia"/>
          <w:color w:val="333333"/>
          <w:sz w:val="23"/>
          <w:szCs w:val="23"/>
        </w:rPr>
        <w:t>202</w:t>
      </w:r>
      <w:r>
        <w:rPr>
          <w:rFonts w:hint="eastAsia"/>
          <w:color w:val="333333"/>
          <w:sz w:val="23"/>
          <w:szCs w:val="23"/>
          <w:lang w:val="en-US" w:eastAsia="zh-CN"/>
        </w:rPr>
        <w:t>3</w:t>
      </w:r>
      <w:r>
        <w:rPr>
          <w:rFonts w:hint="eastAsia"/>
          <w:color w:val="333333"/>
          <w:sz w:val="23"/>
          <w:szCs w:val="23"/>
        </w:rPr>
        <w:t>年项目支出</w:t>
      </w:r>
      <w:r>
        <w:rPr>
          <w:rFonts w:hint="eastAsia"/>
          <w:color w:val="333333"/>
          <w:sz w:val="23"/>
          <w:szCs w:val="23"/>
          <w:lang w:val="en-US" w:eastAsia="zh-CN"/>
        </w:rPr>
        <w:t>155006.9</w:t>
      </w:r>
      <w:r>
        <w:rPr>
          <w:rFonts w:hint="eastAsia"/>
          <w:color w:val="333333"/>
          <w:sz w:val="23"/>
          <w:szCs w:val="23"/>
        </w:rPr>
        <w:t>元，其中：</w:t>
      </w:r>
      <w:r>
        <w:rPr>
          <w:rFonts w:hint="eastAsia"/>
          <w:color w:val="333333"/>
          <w:sz w:val="23"/>
          <w:szCs w:val="23"/>
          <w:lang w:val="en-US" w:eastAsia="zh-CN"/>
        </w:rPr>
        <w:t>博物馆文物保护</w:t>
      </w:r>
      <w:r>
        <w:rPr>
          <w:rFonts w:hint="eastAsia"/>
          <w:color w:val="333333"/>
          <w:sz w:val="23"/>
          <w:szCs w:val="23"/>
        </w:rPr>
        <w:t>项目</w:t>
      </w:r>
      <w:r>
        <w:rPr>
          <w:rFonts w:hint="eastAsia"/>
          <w:color w:val="333333"/>
          <w:sz w:val="23"/>
          <w:szCs w:val="23"/>
          <w:lang w:val="en-US" w:eastAsia="zh-CN"/>
        </w:rPr>
        <w:t>80</w:t>
      </w:r>
      <w:r>
        <w:rPr>
          <w:rFonts w:hint="eastAsia"/>
          <w:color w:val="333333"/>
          <w:sz w:val="23"/>
          <w:szCs w:val="23"/>
        </w:rPr>
        <w:t>万元，污水处理设施建设和运营支出</w:t>
      </w:r>
      <w:r>
        <w:rPr>
          <w:rFonts w:hint="eastAsia"/>
          <w:color w:val="333333"/>
          <w:sz w:val="23"/>
          <w:szCs w:val="23"/>
          <w:lang w:val="en-US" w:eastAsia="zh-CN"/>
        </w:rPr>
        <w:t>3102</w:t>
      </w:r>
      <w:r>
        <w:rPr>
          <w:rFonts w:hint="eastAsia"/>
          <w:color w:val="333333"/>
          <w:sz w:val="23"/>
          <w:szCs w:val="23"/>
        </w:rPr>
        <w:t>万元，天水市供热有限公司提前、延长供热补助</w:t>
      </w:r>
      <w:r>
        <w:rPr>
          <w:rFonts w:hint="eastAsia"/>
          <w:color w:val="333333"/>
          <w:sz w:val="23"/>
          <w:szCs w:val="23"/>
          <w:lang w:val="en-US" w:eastAsia="zh-CN"/>
        </w:rPr>
        <w:t>5000</w:t>
      </w:r>
      <w:r>
        <w:rPr>
          <w:rFonts w:hint="eastAsia"/>
          <w:color w:val="333333"/>
          <w:sz w:val="23"/>
          <w:szCs w:val="23"/>
        </w:rPr>
        <w:t>万元，天水京环环境服务有限公司全域无垃圾一期特许经营服务费</w:t>
      </w:r>
      <w:r>
        <w:rPr>
          <w:rFonts w:hint="eastAsia"/>
          <w:color w:val="333333"/>
          <w:sz w:val="23"/>
          <w:szCs w:val="23"/>
          <w:lang w:val="en-US" w:eastAsia="zh-CN"/>
        </w:rPr>
        <w:t>4100</w:t>
      </w:r>
      <w:r>
        <w:rPr>
          <w:rFonts w:hint="eastAsia"/>
          <w:color w:val="333333"/>
          <w:sz w:val="23"/>
          <w:szCs w:val="23"/>
        </w:rPr>
        <w:t>万元，城区截污干管改造工程</w:t>
      </w:r>
      <w:r>
        <w:rPr>
          <w:rFonts w:hint="eastAsia"/>
          <w:color w:val="333333"/>
          <w:sz w:val="23"/>
          <w:szCs w:val="23"/>
          <w:lang w:val="en-US" w:eastAsia="zh-CN"/>
        </w:rPr>
        <w:t>及麦积污水处理厂提标扩容工程1800万元，天水市曲溪城乡供水工程净水厂及输配水管网部分建设工程1000万元，城市老旧住宅加装电梯项目1500万元，天水市成纪新城净水厂提质增效工程1000万元，天水市秦州区东方红路市政工程1000万元，玉泉镇金家庄枣园村片区城市更新（棚户区改造）项目10000万元，天水城市更新服务中心城市更新改造（棚户区改造）项目69000万元，天河广场地下空间综合利用项目人行地下通道工程480万元，七里墩片区军干路市政工程350万元，岷山（正大）换热站工程385万元等</w:t>
      </w:r>
      <w:r>
        <w:rPr>
          <w:rFonts w:hint="eastAsia"/>
          <w:color w:val="333333"/>
          <w:sz w:val="23"/>
          <w:szCs w:val="23"/>
        </w:rPr>
        <w:t>。</w:t>
      </w:r>
    </w:p>
    <w:p>
      <w:pPr>
        <w:pStyle w:val="2"/>
        <w:shd w:val="clear" w:color="auto" w:fill="FFFFFF"/>
        <w:spacing w:before="0" w:beforeAutospacing="0" w:after="0" w:afterAutospacing="0" w:line="480" w:lineRule="atLeast"/>
        <w:ind w:firstLine="480"/>
        <w:rPr>
          <w:color w:val="333333"/>
          <w:sz w:val="23"/>
          <w:szCs w:val="23"/>
        </w:rPr>
      </w:pPr>
      <w:r>
        <w:rPr>
          <w:rFonts w:hint="eastAsia"/>
          <w:color w:val="333333"/>
          <w:sz w:val="23"/>
          <w:szCs w:val="23"/>
        </w:rPr>
        <w:t>（三）政府支出功能分类指标</w:t>
      </w:r>
    </w:p>
    <w:p>
      <w:pPr>
        <w:pStyle w:val="2"/>
        <w:shd w:val="clear" w:color="auto" w:fill="FFFFFF"/>
        <w:spacing w:before="0" w:beforeAutospacing="0" w:after="0" w:afterAutospacing="0" w:line="480" w:lineRule="atLeast"/>
        <w:ind w:firstLine="480"/>
        <w:rPr>
          <w:color w:val="333333"/>
          <w:sz w:val="23"/>
          <w:szCs w:val="23"/>
        </w:rPr>
      </w:pPr>
      <w:r>
        <w:rPr>
          <w:rFonts w:hint="eastAsia"/>
          <w:color w:val="333333"/>
          <w:sz w:val="23"/>
          <w:szCs w:val="23"/>
        </w:rPr>
        <w:t>1.文化旅游体育与传媒支出</w:t>
      </w:r>
      <w:r>
        <w:rPr>
          <w:rFonts w:hint="eastAsia"/>
          <w:color w:val="333333"/>
          <w:sz w:val="23"/>
          <w:szCs w:val="23"/>
          <w:lang w:val="en-US" w:eastAsia="zh-CN"/>
        </w:rPr>
        <w:t>80</w:t>
      </w:r>
      <w:r>
        <w:rPr>
          <w:rFonts w:hint="eastAsia"/>
          <w:color w:val="333333"/>
          <w:sz w:val="23"/>
          <w:szCs w:val="23"/>
        </w:rPr>
        <w:t>万元</w:t>
      </w:r>
    </w:p>
    <w:p>
      <w:pPr>
        <w:pStyle w:val="2"/>
        <w:shd w:val="clear" w:color="auto" w:fill="FFFFFF"/>
        <w:spacing w:before="0" w:beforeAutospacing="0" w:after="0" w:afterAutospacing="0" w:line="480" w:lineRule="atLeast"/>
        <w:ind w:firstLine="480"/>
        <w:rPr>
          <w:color w:val="333333"/>
          <w:sz w:val="23"/>
          <w:szCs w:val="23"/>
        </w:rPr>
      </w:pPr>
      <w:r>
        <w:rPr>
          <w:rFonts w:hint="eastAsia"/>
          <w:color w:val="333333"/>
          <w:sz w:val="23"/>
          <w:szCs w:val="23"/>
        </w:rPr>
        <w:t>2.社会保障和就业支出</w:t>
      </w:r>
      <w:r>
        <w:rPr>
          <w:rFonts w:hint="eastAsia"/>
          <w:color w:val="333333"/>
          <w:sz w:val="23"/>
          <w:szCs w:val="23"/>
          <w:lang w:val="en-US" w:eastAsia="zh-CN"/>
        </w:rPr>
        <w:t>84.24</w:t>
      </w:r>
      <w:r>
        <w:rPr>
          <w:rFonts w:hint="eastAsia"/>
          <w:color w:val="333333"/>
          <w:sz w:val="23"/>
          <w:szCs w:val="23"/>
        </w:rPr>
        <w:t>万元</w:t>
      </w:r>
    </w:p>
    <w:p>
      <w:pPr>
        <w:pStyle w:val="2"/>
        <w:shd w:val="clear" w:color="auto" w:fill="FFFFFF"/>
        <w:spacing w:before="0" w:beforeAutospacing="0" w:after="0" w:afterAutospacing="0" w:line="480" w:lineRule="atLeast"/>
        <w:ind w:firstLine="480"/>
        <w:rPr>
          <w:color w:val="333333"/>
          <w:sz w:val="23"/>
          <w:szCs w:val="23"/>
        </w:rPr>
      </w:pPr>
      <w:r>
        <w:rPr>
          <w:rFonts w:hint="eastAsia"/>
          <w:color w:val="333333"/>
          <w:sz w:val="23"/>
          <w:szCs w:val="23"/>
        </w:rPr>
        <w:t>2.卫生健康支出9</w:t>
      </w:r>
      <w:r>
        <w:rPr>
          <w:rFonts w:hint="eastAsia"/>
          <w:color w:val="333333"/>
          <w:sz w:val="23"/>
          <w:szCs w:val="23"/>
          <w:lang w:val="en-US" w:eastAsia="zh-CN"/>
        </w:rPr>
        <w:t>34.3</w:t>
      </w:r>
      <w:r>
        <w:rPr>
          <w:rFonts w:hint="eastAsia"/>
          <w:color w:val="333333"/>
          <w:sz w:val="23"/>
          <w:szCs w:val="23"/>
        </w:rPr>
        <w:t>万元</w:t>
      </w:r>
    </w:p>
    <w:p>
      <w:pPr>
        <w:pStyle w:val="2"/>
        <w:shd w:val="clear" w:color="auto" w:fill="FFFFFF"/>
        <w:spacing w:before="0" w:beforeAutospacing="0" w:after="0" w:afterAutospacing="0" w:line="480" w:lineRule="atLeast"/>
        <w:ind w:firstLine="480"/>
        <w:rPr>
          <w:color w:val="333333"/>
          <w:sz w:val="23"/>
          <w:szCs w:val="23"/>
        </w:rPr>
      </w:pPr>
      <w:r>
        <w:rPr>
          <w:rFonts w:hint="eastAsia"/>
          <w:color w:val="333333"/>
          <w:sz w:val="23"/>
          <w:szCs w:val="23"/>
        </w:rPr>
        <w:t>3.城乡社区支出155564</w:t>
      </w:r>
      <w:r>
        <w:rPr>
          <w:rFonts w:hint="eastAsia"/>
          <w:color w:val="333333"/>
          <w:sz w:val="23"/>
          <w:szCs w:val="23"/>
          <w:lang w:val="en-US" w:eastAsia="zh-CN"/>
        </w:rPr>
        <w:t>.</w:t>
      </w:r>
      <w:r>
        <w:rPr>
          <w:rFonts w:hint="eastAsia"/>
          <w:color w:val="333333"/>
          <w:sz w:val="23"/>
          <w:szCs w:val="23"/>
        </w:rPr>
        <w:t>1</w:t>
      </w:r>
      <w:r>
        <w:rPr>
          <w:rFonts w:hint="eastAsia"/>
          <w:color w:val="333333"/>
          <w:sz w:val="23"/>
          <w:szCs w:val="23"/>
          <w:lang w:val="en-US" w:eastAsia="zh-CN"/>
        </w:rPr>
        <w:t>2</w:t>
      </w:r>
      <w:r>
        <w:rPr>
          <w:rFonts w:hint="eastAsia"/>
          <w:color w:val="333333"/>
          <w:sz w:val="23"/>
          <w:szCs w:val="23"/>
        </w:rPr>
        <w:t>万元</w:t>
      </w:r>
    </w:p>
    <w:p>
      <w:pPr>
        <w:pStyle w:val="2"/>
        <w:shd w:val="clear" w:color="auto" w:fill="FFFFFF"/>
        <w:spacing w:before="0" w:beforeAutospacing="0" w:after="0" w:afterAutospacing="0" w:line="480" w:lineRule="atLeast"/>
        <w:ind w:firstLine="480"/>
        <w:rPr>
          <w:color w:val="333333"/>
          <w:sz w:val="23"/>
          <w:szCs w:val="23"/>
        </w:rPr>
      </w:pPr>
      <w:r>
        <w:rPr>
          <w:rFonts w:hint="eastAsia"/>
          <w:color w:val="333333"/>
          <w:sz w:val="23"/>
          <w:szCs w:val="23"/>
        </w:rPr>
        <w:t>4. 住房保障支出</w:t>
      </w:r>
      <w:r>
        <w:rPr>
          <w:rFonts w:hint="eastAsia"/>
          <w:color w:val="333333"/>
          <w:sz w:val="23"/>
          <w:szCs w:val="23"/>
          <w:lang w:val="en-US" w:eastAsia="zh-CN"/>
        </w:rPr>
        <w:t>39.24</w:t>
      </w:r>
      <w:r>
        <w:rPr>
          <w:rFonts w:hint="eastAsia"/>
          <w:color w:val="333333"/>
          <w:sz w:val="23"/>
          <w:szCs w:val="23"/>
        </w:rPr>
        <w:t>万元</w:t>
      </w:r>
    </w:p>
    <w:p>
      <w:pPr>
        <w:pStyle w:val="2"/>
        <w:shd w:val="clear" w:color="auto" w:fill="FFFFFF"/>
        <w:spacing w:before="0" w:beforeAutospacing="0" w:after="0" w:afterAutospacing="0" w:line="480" w:lineRule="atLeast"/>
        <w:ind w:firstLine="480"/>
        <w:rPr>
          <w:color w:val="333333"/>
          <w:sz w:val="23"/>
          <w:szCs w:val="23"/>
        </w:rPr>
      </w:pPr>
      <w:r>
        <w:rPr>
          <w:rFonts w:hint="eastAsia"/>
          <w:color w:val="333333"/>
          <w:sz w:val="23"/>
          <w:szCs w:val="23"/>
        </w:rPr>
        <w:t>（四）非税收入</w:t>
      </w:r>
    </w:p>
    <w:p>
      <w:pPr>
        <w:pStyle w:val="2"/>
        <w:shd w:val="clear" w:color="auto" w:fill="FFFFFF"/>
        <w:spacing w:before="0" w:beforeAutospacing="0" w:after="0" w:afterAutospacing="0" w:line="480" w:lineRule="atLeast"/>
        <w:ind w:firstLine="480"/>
        <w:rPr>
          <w:color w:val="333333"/>
          <w:sz w:val="23"/>
          <w:szCs w:val="23"/>
        </w:rPr>
      </w:pPr>
      <w:r>
        <w:rPr>
          <w:rFonts w:hint="eastAsia"/>
          <w:color w:val="333333"/>
          <w:sz w:val="23"/>
          <w:szCs w:val="23"/>
        </w:rPr>
        <w:t>202</w:t>
      </w:r>
      <w:r>
        <w:rPr>
          <w:rFonts w:hint="eastAsia"/>
          <w:color w:val="333333"/>
          <w:sz w:val="23"/>
          <w:szCs w:val="23"/>
          <w:lang w:val="en-US" w:eastAsia="zh-CN"/>
        </w:rPr>
        <w:t>3</w:t>
      </w:r>
      <w:r>
        <w:rPr>
          <w:rFonts w:hint="eastAsia"/>
          <w:color w:val="333333"/>
          <w:sz w:val="23"/>
          <w:szCs w:val="23"/>
        </w:rPr>
        <w:t>年本单位计划非税收入共计</w:t>
      </w:r>
      <w:r>
        <w:rPr>
          <w:rFonts w:hint="eastAsia"/>
          <w:color w:val="333333"/>
          <w:sz w:val="23"/>
          <w:szCs w:val="23"/>
          <w:lang w:val="en-US" w:eastAsia="zh-CN"/>
        </w:rPr>
        <w:t>22710</w:t>
      </w:r>
      <w:r>
        <w:rPr>
          <w:rFonts w:hint="eastAsia"/>
          <w:color w:val="333333"/>
          <w:sz w:val="23"/>
          <w:szCs w:val="23"/>
        </w:rPr>
        <w:t>万元，其中:1.城市基础设施配套费收入</w:t>
      </w:r>
      <w:r>
        <w:rPr>
          <w:rFonts w:hint="eastAsia"/>
          <w:color w:val="333333"/>
          <w:sz w:val="23"/>
          <w:szCs w:val="23"/>
          <w:lang w:val="en-US" w:eastAsia="zh-CN"/>
        </w:rPr>
        <w:t>19400</w:t>
      </w:r>
      <w:r>
        <w:rPr>
          <w:rFonts w:hint="eastAsia"/>
          <w:color w:val="333333"/>
          <w:sz w:val="23"/>
          <w:szCs w:val="23"/>
        </w:rPr>
        <w:t>万元； 2.污水处理费收入</w:t>
      </w:r>
      <w:r>
        <w:rPr>
          <w:rFonts w:hint="eastAsia"/>
          <w:color w:val="333333"/>
          <w:sz w:val="23"/>
          <w:szCs w:val="23"/>
          <w:lang w:val="en-US" w:eastAsia="zh-CN"/>
        </w:rPr>
        <w:t>3310</w:t>
      </w:r>
      <w:r>
        <w:rPr>
          <w:rFonts w:hint="eastAsia"/>
          <w:color w:val="333333"/>
          <w:sz w:val="23"/>
          <w:szCs w:val="23"/>
        </w:rPr>
        <w:t>万元。</w:t>
      </w:r>
    </w:p>
    <w:p>
      <w:pPr>
        <w:pStyle w:val="2"/>
        <w:shd w:val="clear" w:color="auto" w:fill="FFFFFF"/>
        <w:spacing w:before="0" w:beforeAutospacing="0" w:after="0" w:afterAutospacing="0" w:line="480" w:lineRule="atLeast"/>
        <w:ind w:firstLine="480"/>
        <w:rPr>
          <w:color w:val="333333"/>
          <w:sz w:val="23"/>
          <w:szCs w:val="23"/>
        </w:rPr>
      </w:pPr>
      <w:r>
        <w:rPr>
          <w:rFonts w:hint="eastAsia"/>
          <w:color w:val="333333"/>
          <w:sz w:val="23"/>
          <w:szCs w:val="23"/>
        </w:rPr>
        <w:t>(五)政府性基金预算支出</w:t>
      </w:r>
    </w:p>
    <w:p>
      <w:pPr>
        <w:pStyle w:val="2"/>
        <w:shd w:val="clear" w:color="auto" w:fill="FFFFFF"/>
        <w:spacing w:before="0" w:beforeAutospacing="0" w:after="0" w:afterAutospacing="0" w:line="480" w:lineRule="atLeast"/>
        <w:ind w:firstLine="480"/>
        <w:rPr>
          <w:color w:val="333333"/>
          <w:sz w:val="23"/>
          <w:szCs w:val="23"/>
        </w:rPr>
      </w:pPr>
      <w:r>
        <w:rPr>
          <w:rFonts w:hint="eastAsia"/>
          <w:color w:val="333333"/>
          <w:sz w:val="23"/>
          <w:szCs w:val="23"/>
        </w:rPr>
        <w:t>202</w:t>
      </w:r>
      <w:r>
        <w:rPr>
          <w:rFonts w:hint="eastAsia"/>
          <w:color w:val="333333"/>
          <w:sz w:val="23"/>
          <w:szCs w:val="23"/>
          <w:lang w:val="en-US" w:eastAsia="zh-CN"/>
        </w:rPr>
        <w:t>3</w:t>
      </w:r>
      <w:r>
        <w:rPr>
          <w:rFonts w:hint="eastAsia"/>
          <w:color w:val="333333"/>
          <w:sz w:val="23"/>
          <w:szCs w:val="23"/>
        </w:rPr>
        <w:t>年政府性基金预算</w:t>
      </w:r>
      <w:r>
        <w:rPr>
          <w:rFonts w:hint="eastAsia"/>
          <w:color w:val="333333"/>
          <w:sz w:val="23"/>
          <w:szCs w:val="23"/>
          <w:lang w:val="en-US" w:eastAsia="zh-CN"/>
        </w:rPr>
        <w:t>支出</w:t>
      </w:r>
      <w:r>
        <w:rPr>
          <w:rFonts w:hint="eastAsia"/>
          <w:color w:val="333333"/>
          <w:sz w:val="23"/>
          <w:szCs w:val="23"/>
        </w:rPr>
        <w:t>154926</w:t>
      </w:r>
      <w:r>
        <w:rPr>
          <w:rFonts w:hint="eastAsia"/>
          <w:color w:val="333333"/>
          <w:sz w:val="23"/>
          <w:szCs w:val="23"/>
          <w:lang w:val="en-US" w:eastAsia="zh-CN"/>
        </w:rPr>
        <w:t>.</w:t>
      </w:r>
      <w:r>
        <w:rPr>
          <w:rFonts w:hint="eastAsia"/>
          <w:color w:val="333333"/>
          <w:sz w:val="23"/>
          <w:szCs w:val="23"/>
        </w:rPr>
        <w:t>90</w:t>
      </w:r>
      <w:r>
        <w:rPr>
          <w:rFonts w:hint="eastAsia"/>
          <w:color w:val="333333"/>
          <w:sz w:val="23"/>
          <w:szCs w:val="23"/>
          <w:lang w:val="en-US" w:eastAsia="zh-CN"/>
        </w:rPr>
        <w:t>万元。</w:t>
      </w:r>
    </w:p>
    <w:p>
      <w:pPr>
        <w:pStyle w:val="2"/>
        <w:shd w:val="clear" w:color="auto" w:fill="FFFFFF"/>
        <w:spacing w:before="0" w:beforeAutospacing="0" w:after="0" w:afterAutospacing="0" w:line="480" w:lineRule="atLeast"/>
        <w:ind w:firstLine="480"/>
        <w:rPr>
          <w:color w:val="333333"/>
          <w:sz w:val="23"/>
          <w:szCs w:val="23"/>
        </w:rPr>
      </w:pPr>
      <w:r>
        <w:rPr>
          <w:rFonts w:hint="eastAsia"/>
          <w:color w:val="333333"/>
          <w:sz w:val="23"/>
          <w:szCs w:val="23"/>
        </w:rPr>
        <w:t>四、部门一般性支出、三公经费财政拨款情况</w:t>
      </w:r>
    </w:p>
    <w:p>
      <w:pPr>
        <w:pStyle w:val="2"/>
        <w:shd w:val="clear" w:color="auto" w:fill="FFFFFF"/>
        <w:spacing w:before="0" w:beforeAutospacing="0" w:after="0" w:afterAutospacing="0" w:line="480" w:lineRule="atLeast"/>
        <w:ind w:firstLine="480"/>
        <w:rPr>
          <w:color w:val="333333"/>
          <w:sz w:val="23"/>
          <w:szCs w:val="23"/>
        </w:rPr>
      </w:pPr>
      <w:r>
        <w:rPr>
          <w:rFonts w:hint="eastAsia"/>
          <w:color w:val="333333"/>
          <w:sz w:val="23"/>
          <w:szCs w:val="23"/>
        </w:rPr>
        <w:t>（一）因公出国（境）费用0万元，与202</w:t>
      </w:r>
      <w:r>
        <w:rPr>
          <w:rFonts w:hint="eastAsia"/>
          <w:color w:val="333333"/>
          <w:sz w:val="23"/>
          <w:szCs w:val="23"/>
          <w:lang w:val="en-US" w:eastAsia="zh-CN"/>
        </w:rPr>
        <w:t>2</w:t>
      </w:r>
      <w:r>
        <w:rPr>
          <w:rFonts w:hint="eastAsia"/>
          <w:color w:val="333333"/>
          <w:sz w:val="23"/>
          <w:szCs w:val="23"/>
        </w:rPr>
        <w:t>年预算持平；</w:t>
      </w:r>
    </w:p>
    <w:p>
      <w:pPr>
        <w:pStyle w:val="2"/>
        <w:shd w:val="clear" w:color="auto" w:fill="FFFFFF"/>
        <w:spacing w:before="0" w:beforeAutospacing="0" w:after="0" w:afterAutospacing="0" w:line="480" w:lineRule="atLeast"/>
        <w:ind w:firstLine="480"/>
        <w:rPr>
          <w:color w:val="333333"/>
          <w:sz w:val="23"/>
          <w:szCs w:val="23"/>
        </w:rPr>
      </w:pPr>
      <w:r>
        <w:rPr>
          <w:rFonts w:hint="eastAsia"/>
          <w:color w:val="333333"/>
          <w:sz w:val="23"/>
          <w:szCs w:val="23"/>
        </w:rPr>
        <w:t>（二）公务接待费0万元，与202</w:t>
      </w:r>
      <w:r>
        <w:rPr>
          <w:rFonts w:hint="eastAsia"/>
          <w:color w:val="333333"/>
          <w:sz w:val="23"/>
          <w:szCs w:val="23"/>
          <w:lang w:val="en-US" w:eastAsia="zh-CN"/>
        </w:rPr>
        <w:t>2</w:t>
      </w:r>
      <w:r>
        <w:rPr>
          <w:rFonts w:hint="eastAsia"/>
          <w:color w:val="333333"/>
          <w:sz w:val="23"/>
          <w:szCs w:val="23"/>
        </w:rPr>
        <w:t>年预算持平；</w:t>
      </w:r>
    </w:p>
    <w:p>
      <w:pPr>
        <w:pStyle w:val="2"/>
        <w:shd w:val="clear" w:color="auto" w:fill="FFFFFF"/>
        <w:spacing w:before="0" w:beforeAutospacing="0" w:after="0" w:afterAutospacing="0" w:line="480" w:lineRule="atLeast"/>
        <w:ind w:firstLine="480"/>
        <w:rPr>
          <w:color w:val="333333"/>
          <w:sz w:val="23"/>
          <w:szCs w:val="23"/>
        </w:rPr>
      </w:pPr>
      <w:r>
        <w:rPr>
          <w:rFonts w:hint="eastAsia"/>
          <w:color w:val="333333"/>
          <w:sz w:val="23"/>
          <w:szCs w:val="23"/>
        </w:rPr>
        <w:t>（三）公务用车购置及运行维护费0万元（</w:t>
      </w:r>
      <w:r>
        <w:rPr>
          <w:rFonts w:hint="eastAsia"/>
          <w:color w:val="333333"/>
          <w:sz w:val="23"/>
          <w:szCs w:val="23"/>
          <w:lang w:val="en-US" w:eastAsia="zh-CN"/>
        </w:rPr>
        <w:t>本单位无公务用车</w:t>
      </w:r>
      <w:r>
        <w:rPr>
          <w:rFonts w:hint="eastAsia"/>
          <w:color w:val="333333"/>
          <w:sz w:val="23"/>
          <w:szCs w:val="23"/>
        </w:rPr>
        <w:t>），比2021年持平；</w:t>
      </w:r>
    </w:p>
    <w:p>
      <w:pPr>
        <w:pStyle w:val="2"/>
        <w:shd w:val="clear" w:color="auto" w:fill="FFFFFF"/>
        <w:spacing w:before="0" w:beforeAutospacing="0" w:after="0" w:afterAutospacing="0" w:line="480" w:lineRule="atLeast"/>
        <w:ind w:firstLine="480"/>
        <w:rPr>
          <w:color w:val="333333"/>
          <w:sz w:val="23"/>
          <w:szCs w:val="23"/>
        </w:rPr>
      </w:pPr>
      <w:r>
        <w:rPr>
          <w:rFonts w:hint="eastAsia"/>
          <w:color w:val="333333"/>
          <w:sz w:val="23"/>
          <w:szCs w:val="23"/>
        </w:rPr>
        <w:t>（四）培训费4</w:t>
      </w:r>
      <w:r>
        <w:rPr>
          <w:rFonts w:hint="eastAsia"/>
          <w:color w:val="333333"/>
          <w:sz w:val="23"/>
          <w:szCs w:val="23"/>
          <w:lang w:val="en-US" w:eastAsia="zh-CN"/>
        </w:rPr>
        <w:t>.</w:t>
      </w:r>
      <w:r>
        <w:rPr>
          <w:rFonts w:hint="eastAsia"/>
          <w:color w:val="333333"/>
          <w:sz w:val="23"/>
          <w:szCs w:val="23"/>
        </w:rPr>
        <w:t>9万元，比202</w:t>
      </w:r>
      <w:r>
        <w:rPr>
          <w:rFonts w:hint="eastAsia"/>
          <w:color w:val="333333"/>
          <w:sz w:val="23"/>
          <w:szCs w:val="23"/>
          <w:lang w:val="en-US" w:eastAsia="zh-CN"/>
        </w:rPr>
        <w:t>2</w:t>
      </w:r>
      <w:r>
        <w:rPr>
          <w:rFonts w:hint="eastAsia"/>
          <w:color w:val="333333"/>
          <w:sz w:val="23"/>
          <w:szCs w:val="23"/>
        </w:rPr>
        <w:t>年预算</w:t>
      </w:r>
      <w:r>
        <w:rPr>
          <w:rFonts w:hint="eastAsia"/>
          <w:color w:val="333333"/>
          <w:sz w:val="23"/>
          <w:szCs w:val="23"/>
          <w:lang w:val="en-US" w:eastAsia="zh-CN"/>
        </w:rPr>
        <w:t>增加4.9</w:t>
      </w:r>
      <w:r>
        <w:rPr>
          <w:rFonts w:hint="eastAsia"/>
          <w:color w:val="333333"/>
          <w:sz w:val="23"/>
          <w:szCs w:val="23"/>
        </w:rPr>
        <w:t>万元，</w:t>
      </w:r>
      <w:r>
        <w:rPr>
          <w:rFonts w:hint="eastAsia"/>
          <w:color w:val="333333"/>
          <w:sz w:val="23"/>
          <w:szCs w:val="23"/>
          <w:lang w:val="en-US" w:eastAsia="zh-CN"/>
        </w:rPr>
        <w:t>增加</w:t>
      </w:r>
      <w:r>
        <w:rPr>
          <w:rFonts w:hint="eastAsia"/>
          <w:color w:val="333333"/>
          <w:sz w:val="23"/>
          <w:szCs w:val="23"/>
        </w:rPr>
        <w:t>的主要原因是新业务新知识培训</w:t>
      </w:r>
      <w:r>
        <w:rPr>
          <w:rFonts w:hint="eastAsia"/>
          <w:color w:val="333333"/>
          <w:sz w:val="23"/>
          <w:szCs w:val="23"/>
          <w:lang w:val="en-US" w:eastAsia="zh-CN"/>
        </w:rPr>
        <w:t>增加</w:t>
      </w:r>
      <w:r>
        <w:rPr>
          <w:rFonts w:hint="eastAsia"/>
          <w:color w:val="333333"/>
          <w:sz w:val="23"/>
          <w:szCs w:val="23"/>
        </w:rPr>
        <w:t>；</w:t>
      </w:r>
    </w:p>
    <w:p>
      <w:pPr>
        <w:pStyle w:val="2"/>
        <w:shd w:val="clear" w:color="auto" w:fill="FFFFFF"/>
        <w:spacing w:before="0" w:beforeAutospacing="0" w:after="0" w:afterAutospacing="0" w:line="480" w:lineRule="atLeast"/>
        <w:ind w:firstLine="480"/>
        <w:rPr>
          <w:color w:val="333333"/>
          <w:sz w:val="23"/>
          <w:szCs w:val="23"/>
        </w:rPr>
      </w:pPr>
      <w:r>
        <w:rPr>
          <w:rFonts w:hint="eastAsia"/>
          <w:color w:val="333333"/>
          <w:sz w:val="23"/>
          <w:szCs w:val="23"/>
        </w:rPr>
        <w:t>（五）会议费0万元，与202</w:t>
      </w:r>
      <w:r>
        <w:rPr>
          <w:rFonts w:hint="eastAsia"/>
          <w:color w:val="333333"/>
          <w:sz w:val="23"/>
          <w:szCs w:val="23"/>
          <w:lang w:val="en-US" w:eastAsia="zh-CN"/>
        </w:rPr>
        <w:t>2</w:t>
      </w:r>
      <w:r>
        <w:rPr>
          <w:rFonts w:hint="eastAsia"/>
          <w:color w:val="333333"/>
          <w:sz w:val="23"/>
          <w:szCs w:val="23"/>
        </w:rPr>
        <w:t>年预算持平；</w:t>
      </w:r>
    </w:p>
    <w:p>
      <w:pPr>
        <w:pStyle w:val="2"/>
        <w:shd w:val="clear" w:color="auto" w:fill="FFFFFF"/>
        <w:spacing w:before="0" w:beforeAutospacing="0" w:after="0" w:afterAutospacing="0" w:line="480" w:lineRule="atLeast"/>
        <w:ind w:firstLine="480"/>
        <w:rPr>
          <w:rFonts w:hint="eastAsia" w:eastAsia="宋体"/>
          <w:color w:val="333333"/>
          <w:sz w:val="23"/>
          <w:szCs w:val="23"/>
          <w:lang w:eastAsia="zh-CN"/>
        </w:rPr>
      </w:pPr>
      <w:r>
        <w:rPr>
          <w:rFonts w:hint="eastAsia"/>
          <w:color w:val="333333"/>
          <w:sz w:val="23"/>
          <w:szCs w:val="23"/>
        </w:rPr>
        <w:t>（六）机关运行费</w:t>
      </w:r>
      <w:r>
        <w:rPr>
          <w:rFonts w:hint="eastAsia"/>
          <w:color w:val="333333"/>
          <w:sz w:val="23"/>
          <w:szCs w:val="23"/>
          <w:lang w:val="en-US" w:eastAsia="zh-CN"/>
        </w:rPr>
        <w:t>128.63</w:t>
      </w:r>
      <w:r>
        <w:rPr>
          <w:rFonts w:hint="eastAsia"/>
          <w:color w:val="333333"/>
          <w:sz w:val="23"/>
          <w:szCs w:val="23"/>
        </w:rPr>
        <w:t>万元，比202</w:t>
      </w:r>
      <w:r>
        <w:rPr>
          <w:rFonts w:hint="eastAsia"/>
          <w:color w:val="333333"/>
          <w:sz w:val="23"/>
          <w:szCs w:val="23"/>
          <w:lang w:val="en-US" w:eastAsia="zh-CN"/>
        </w:rPr>
        <w:t>2</w:t>
      </w:r>
      <w:r>
        <w:rPr>
          <w:rFonts w:hint="eastAsia"/>
          <w:color w:val="333333"/>
          <w:sz w:val="23"/>
          <w:szCs w:val="23"/>
        </w:rPr>
        <w:t>年预算</w:t>
      </w:r>
      <w:r>
        <w:rPr>
          <w:rFonts w:hint="eastAsia"/>
          <w:color w:val="333333"/>
          <w:sz w:val="23"/>
          <w:szCs w:val="23"/>
          <w:lang w:val="en-US" w:eastAsia="zh-CN"/>
        </w:rPr>
        <w:t>增加43.23</w:t>
      </w:r>
      <w:r>
        <w:rPr>
          <w:rFonts w:hint="eastAsia"/>
          <w:color w:val="333333"/>
          <w:sz w:val="23"/>
          <w:szCs w:val="23"/>
        </w:rPr>
        <w:t>万元，</w:t>
      </w:r>
      <w:r>
        <w:rPr>
          <w:rFonts w:hint="eastAsia"/>
          <w:color w:val="333333"/>
          <w:sz w:val="23"/>
          <w:szCs w:val="23"/>
          <w:lang w:val="en-US" w:eastAsia="zh-CN"/>
        </w:rPr>
        <w:t>增加</w:t>
      </w:r>
      <w:r>
        <w:rPr>
          <w:rFonts w:hint="eastAsia"/>
          <w:color w:val="333333"/>
          <w:sz w:val="23"/>
          <w:szCs w:val="23"/>
        </w:rPr>
        <w:t>的主要原因是</w:t>
      </w:r>
      <w:r>
        <w:rPr>
          <w:rFonts w:hint="eastAsia"/>
          <w:color w:val="333333"/>
          <w:sz w:val="23"/>
          <w:szCs w:val="23"/>
          <w:lang w:val="en-US" w:eastAsia="zh-CN"/>
        </w:rPr>
        <w:t>人员增加，福利费及其他交通费等相应费用增加</w:t>
      </w:r>
      <w:r>
        <w:rPr>
          <w:rFonts w:hint="eastAsia"/>
          <w:color w:val="333333"/>
          <w:sz w:val="23"/>
          <w:szCs w:val="23"/>
          <w:lang w:eastAsia="zh-CN"/>
        </w:rPr>
        <w:t>。</w:t>
      </w:r>
    </w:p>
    <w:p>
      <w:pPr>
        <w:pStyle w:val="2"/>
        <w:shd w:val="clear" w:color="auto" w:fill="FFFFFF"/>
        <w:spacing w:before="0" w:beforeAutospacing="0" w:after="0" w:afterAutospacing="0" w:line="480" w:lineRule="atLeast"/>
        <w:ind w:firstLine="480"/>
        <w:rPr>
          <w:color w:val="333333"/>
          <w:sz w:val="23"/>
          <w:szCs w:val="23"/>
        </w:rPr>
      </w:pPr>
      <w:r>
        <w:rPr>
          <w:rFonts w:hint="eastAsia"/>
          <w:color w:val="333333"/>
          <w:sz w:val="23"/>
          <w:szCs w:val="23"/>
        </w:rPr>
        <w:t>五、其他重要事项情况说明</w:t>
      </w:r>
    </w:p>
    <w:p>
      <w:pPr>
        <w:pStyle w:val="2"/>
        <w:shd w:val="clear" w:color="auto" w:fill="FFFFFF"/>
        <w:spacing w:before="0" w:beforeAutospacing="0" w:after="0" w:afterAutospacing="0" w:line="480" w:lineRule="atLeast"/>
        <w:ind w:firstLine="480"/>
        <w:rPr>
          <w:color w:val="333333"/>
          <w:sz w:val="23"/>
          <w:szCs w:val="23"/>
        </w:rPr>
      </w:pPr>
      <w:r>
        <w:rPr>
          <w:rFonts w:hint="eastAsia"/>
          <w:color w:val="333333"/>
          <w:sz w:val="23"/>
          <w:szCs w:val="23"/>
        </w:rPr>
        <w:t>（一）政府采购情况</w:t>
      </w:r>
    </w:p>
    <w:p>
      <w:pPr>
        <w:pStyle w:val="2"/>
        <w:shd w:val="clear" w:color="auto" w:fill="FFFFFF"/>
        <w:spacing w:before="0" w:beforeAutospacing="0" w:after="0" w:afterAutospacing="0" w:line="480" w:lineRule="atLeast"/>
        <w:ind w:firstLine="480"/>
        <w:rPr>
          <w:color w:val="333333"/>
          <w:sz w:val="23"/>
          <w:szCs w:val="23"/>
        </w:rPr>
      </w:pPr>
      <w:r>
        <w:rPr>
          <w:rFonts w:hint="eastAsia"/>
          <w:color w:val="333333"/>
          <w:sz w:val="23"/>
          <w:szCs w:val="23"/>
        </w:rPr>
        <w:t>202</w:t>
      </w:r>
      <w:r>
        <w:rPr>
          <w:rFonts w:hint="eastAsia"/>
          <w:color w:val="333333"/>
          <w:sz w:val="23"/>
          <w:szCs w:val="23"/>
          <w:lang w:val="en-US" w:eastAsia="zh-CN"/>
        </w:rPr>
        <w:t>3</w:t>
      </w:r>
      <w:r>
        <w:rPr>
          <w:rFonts w:hint="eastAsia"/>
          <w:color w:val="333333"/>
          <w:sz w:val="23"/>
          <w:szCs w:val="23"/>
        </w:rPr>
        <w:t>年政府采购预算为</w:t>
      </w:r>
      <w:r>
        <w:rPr>
          <w:rFonts w:hint="eastAsia"/>
          <w:color w:val="333333"/>
          <w:sz w:val="23"/>
          <w:szCs w:val="23"/>
          <w:lang w:val="en-US" w:eastAsia="zh-CN"/>
        </w:rPr>
        <w:t>1293.15</w:t>
      </w:r>
      <w:r>
        <w:rPr>
          <w:rFonts w:hint="eastAsia"/>
          <w:color w:val="333333"/>
          <w:sz w:val="23"/>
          <w:szCs w:val="23"/>
        </w:rPr>
        <w:t>万元。</w:t>
      </w:r>
    </w:p>
    <w:p>
      <w:pPr>
        <w:pStyle w:val="2"/>
        <w:shd w:val="clear" w:color="auto" w:fill="FFFFFF"/>
        <w:spacing w:before="0" w:beforeAutospacing="0" w:after="0" w:afterAutospacing="0" w:line="480" w:lineRule="atLeast"/>
        <w:ind w:firstLine="480"/>
        <w:rPr>
          <w:color w:val="333333"/>
          <w:sz w:val="23"/>
          <w:szCs w:val="23"/>
        </w:rPr>
      </w:pPr>
      <w:r>
        <w:rPr>
          <w:rFonts w:hint="eastAsia"/>
          <w:color w:val="333333"/>
          <w:sz w:val="23"/>
          <w:szCs w:val="23"/>
        </w:rPr>
        <w:t>（二）国有资产占用情况</w:t>
      </w:r>
    </w:p>
    <w:p>
      <w:pPr>
        <w:pStyle w:val="2"/>
        <w:shd w:val="clear" w:color="auto" w:fill="FFFFFF"/>
        <w:spacing w:before="0" w:beforeAutospacing="0" w:after="0" w:afterAutospacing="0" w:line="480" w:lineRule="atLeast"/>
        <w:ind w:firstLine="480"/>
        <w:rPr>
          <w:color w:val="333333"/>
          <w:sz w:val="23"/>
          <w:szCs w:val="23"/>
        </w:rPr>
      </w:pPr>
      <w:r>
        <w:rPr>
          <w:rFonts w:hint="eastAsia"/>
          <w:color w:val="333333"/>
          <w:sz w:val="23"/>
          <w:szCs w:val="23"/>
        </w:rPr>
        <w:t>年初资产净值总额</w:t>
      </w:r>
      <w:r>
        <w:rPr>
          <w:rFonts w:hint="eastAsia"/>
          <w:color w:val="333333"/>
          <w:sz w:val="23"/>
          <w:szCs w:val="23"/>
          <w:lang w:val="en-US" w:eastAsia="zh-CN"/>
        </w:rPr>
        <w:t>660.07</w:t>
      </w:r>
      <w:r>
        <w:rPr>
          <w:rFonts w:hint="eastAsia"/>
          <w:color w:val="333333"/>
          <w:sz w:val="23"/>
          <w:szCs w:val="23"/>
        </w:rPr>
        <w:t>万元，其中固定资产</w:t>
      </w:r>
      <w:r>
        <w:rPr>
          <w:rFonts w:hint="eastAsia"/>
          <w:color w:val="333333"/>
          <w:sz w:val="23"/>
          <w:szCs w:val="23"/>
          <w:lang w:val="en-US" w:eastAsia="zh-CN"/>
        </w:rPr>
        <w:t>659.90</w:t>
      </w:r>
      <w:r>
        <w:rPr>
          <w:rFonts w:hint="eastAsia"/>
          <w:color w:val="333333"/>
          <w:sz w:val="23"/>
          <w:szCs w:val="23"/>
        </w:rPr>
        <w:t>万元、占</w:t>
      </w:r>
      <w:r>
        <w:rPr>
          <w:rFonts w:hint="eastAsia"/>
          <w:color w:val="333333"/>
          <w:sz w:val="23"/>
          <w:szCs w:val="23"/>
          <w:lang w:val="en-US" w:eastAsia="zh-CN"/>
        </w:rPr>
        <w:t>99.97</w:t>
      </w:r>
      <w:r>
        <w:rPr>
          <w:rFonts w:hint="eastAsia"/>
          <w:color w:val="333333"/>
          <w:sz w:val="23"/>
          <w:szCs w:val="23"/>
        </w:rPr>
        <w:t>%，无形资产0.</w:t>
      </w:r>
      <w:r>
        <w:rPr>
          <w:rFonts w:hint="eastAsia"/>
          <w:color w:val="333333"/>
          <w:sz w:val="23"/>
          <w:szCs w:val="23"/>
          <w:lang w:val="en-US" w:eastAsia="zh-CN"/>
        </w:rPr>
        <w:t>17</w:t>
      </w:r>
      <w:r>
        <w:rPr>
          <w:rFonts w:hint="eastAsia"/>
          <w:color w:val="333333"/>
          <w:sz w:val="23"/>
          <w:szCs w:val="23"/>
        </w:rPr>
        <w:t>万元、占</w:t>
      </w:r>
      <w:r>
        <w:rPr>
          <w:rFonts w:hint="eastAsia"/>
          <w:color w:val="333333"/>
          <w:sz w:val="23"/>
          <w:szCs w:val="23"/>
          <w:lang w:val="en-US" w:eastAsia="zh-CN"/>
        </w:rPr>
        <w:t>0.03</w:t>
      </w:r>
      <w:r>
        <w:rPr>
          <w:rFonts w:hint="eastAsia"/>
          <w:color w:val="333333"/>
          <w:sz w:val="23"/>
          <w:szCs w:val="23"/>
        </w:rPr>
        <w:t>%。</w:t>
      </w:r>
    </w:p>
    <w:p>
      <w:pPr>
        <w:pStyle w:val="2"/>
        <w:shd w:val="clear" w:color="auto" w:fill="FFFFFF"/>
        <w:spacing w:before="0" w:beforeAutospacing="0" w:after="0" w:afterAutospacing="0" w:line="480" w:lineRule="atLeast"/>
        <w:ind w:firstLine="480"/>
        <w:rPr>
          <w:color w:val="333333"/>
          <w:sz w:val="23"/>
          <w:szCs w:val="23"/>
        </w:rPr>
      </w:pPr>
      <w:r>
        <w:rPr>
          <w:rFonts w:hint="eastAsia"/>
          <w:color w:val="333333"/>
          <w:sz w:val="23"/>
          <w:szCs w:val="23"/>
        </w:rPr>
        <w:t>（三）部门绩效评价进展情况</w:t>
      </w:r>
    </w:p>
    <w:p>
      <w:pPr>
        <w:pStyle w:val="2"/>
        <w:shd w:val="clear" w:color="auto" w:fill="FFFFFF"/>
        <w:spacing w:before="0" w:beforeAutospacing="0" w:after="0" w:afterAutospacing="0" w:line="480" w:lineRule="atLeast"/>
        <w:ind w:firstLine="480"/>
        <w:rPr>
          <w:color w:val="333333"/>
          <w:sz w:val="23"/>
          <w:szCs w:val="23"/>
        </w:rPr>
      </w:pPr>
      <w:r>
        <w:rPr>
          <w:rFonts w:hint="eastAsia"/>
          <w:color w:val="333333"/>
          <w:sz w:val="23"/>
          <w:szCs w:val="23"/>
        </w:rPr>
        <w:t>202</w:t>
      </w:r>
      <w:r>
        <w:rPr>
          <w:rFonts w:hint="eastAsia"/>
          <w:color w:val="333333"/>
          <w:sz w:val="23"/>
          <w:szCs w:val="23"/>
          <w:lang w:val="en-US" w:eastAsia="zh-CN"/>
        </w:rPr>
        <w:t>3</w:t>
      </w:r>
      <w:r>
        <w:rPr>
          <w:rFonts w:hint="eastAsia"/>
          <w:color w:val="333333"/>
          <w:sz w:val="23"/>
          <w:szCs w:val="23"/>
        </w:rPr>
        <w:t>年预算中实行绩效目标管理的项目</w:t>
      </w:r>
      <w:r>
        <w:rPr>
          <w:rFonts w:hint="eastAsia"/>
          <w:color w:val="333333"/>
          <w:sz w:val="23"/>
          <w:szCs w:val="23"/>
          <w:lang w:val="en-US" w:eastAsia="zh-CN"/>
        </w:rPr>
        <w:t>59</w:t>
      </w:r>
      <w:r>
        <w:rPr>
          <w:rFonts w:hint="eastAsia"/>
          <w:color w:val="333333"/>
          <w:sz w:val="23"/>
          <w:szCs w:val="23"/>
        </w:rPr>
        <w:t>个。</w:t>
      </w:r>
    </w:p>
    <w:p>
      <w:pPr>
        <w:pStyle w:val="2"/>
        <w:shd w:val="clear" w:color="auto" w:fill="FFFFFF"/>
        <w:spacing w:before="0" w:beforeAutospacing="0" w:after="0" w:afterAutospacing="0" w:line="480" w:lineRule="atLeast"/>
        <w:ind w:firstLine="480"/>
        <w:rPr>
          <w:color w:val="333333"/>
          <w:sz w:val="23"/>
          <w:szCs w:val="23"/>
        </w:rPr>
      </w:pPr>
      <w:r>
        <w:rPr>
          <w:rFonts w:hint="eastAsia"/>
          <w:color w:val="333333"/>
          <w:sz w:val="23"/>
          <w:szCs w:val="23"/>
        </w:rPr>
        <w:t>六、名词解释</w:t>
      </w:r>
    </w:p>
    <w:p>
      <w:pPr>
        <w:pStyle w:val="2"/>
        <w:shd w:val="clear" w:color="auto" w:fill="FFFFFF"/>
        <w:spacing w:before="0" w:beforeAutospacing="0" w:after="0" w:afterAutospacing="0" w:line="480" w:lineRule="atLeast"/>
        <w:ind w:firstLine="480"/>
        <w:rPr>
          <w:color w:val="333333"/>
          <w:sz w:val="23"/>
          <w:szCs w:val="23"/>
        </w:rPr>
      </w:pPr>
      <w:r>
        <w:rPr>
          <w:rFonts w:hint="eastAsia"/>
          <w:color w:val="333333"/>
          <w:sz w:val="23"/>
          <w:szCs w:val="23"/>
        </w:rPr>
        <w:t>1.财政拨款：本级财政部门当年拨付的财政预算资金，包括公共预算财政拨款和政府性基金预算财政拨款。</w:t>
      </w:r>
    </w:p>
    <w:p>
      <w:pPr>
        <w:pStyle w:val="2"/>
        <w:shd w:val="clear" w:color="auto" w:fill="FFFFFF"/>
        <w:spacing w:before="0" w:beforeAutospacing="0" w:after="0" w:afterAutospacing="0" w:line="480" w:lineRule="atLeast"/>
        <w:ind w:firstLine="480"/>
        <w:rPr>
          <w:color w:val="333333"/>
          <w:sz w:val="23"/>
          <w:szCs w:val="23"/>
        </w:rPr>
      </w:pPr>
      <w:r>
        <w:rPr>
          <w:rFonts w:hint="eastAsia"/>
          <w:color w:val="333333"/>
          <w:sz w:val="23"/>
          <w:szCs w:val="23"/>
        </w:rPr>
        <w:t>2.基本支出：预算单位保障正常运转，完成正常工作任务发生的支出，包括人员支出和公用支出。</w:t>
      </w:r>
    </w:p>
    <w:p>
      <w:pPr>
        <w:pStyle w:val="2"/>
        <w:shd w:val="clear" w:color="auto" w:fill="FFFFFF"/>
        <w:spacing w:before="0" w:beforeAutospacing="0" w:after="0" w:afterAutospacing="0" w:line="480" w:lineRule="atLeast"/>
        <w:ind w:firstLine="480"/>
        <w:rPr>
          <w:color w:val="333333"/>
          <w:sz w:val="23"/>
          <w:szCs w:val="23"/>
        </w:rPr>
      </w:pPr>
      <w:r>
        <w:rPr>
          <w:rFonts w:hint="eastAsia"/>
          <w:color w:val="333333"/>
          <w:sz w:val="23"/>
          <w:szCs w:val="23"/>
        </w:rPr>
        <w:t>3.项目支出：预算单位为完成其特定的行政工作任务或事业发展目标所发生的支出。</w:t>
      </w:r>
    </w:p>
    <w:p>
      <w:pPr>
        <w:pStyle w:val="2"/>
        <w:shd w:val="clear" w:color="auto" w:fill="FFFFFF"/>
        <w:spacing w:before="0" w:beforeAutospacing="0" w:after="0" w:afterAutospacing="0" w:line="480" w:lineRule="atLeast"/>
        <w:ind w:firstLine="480"/>
        <w:rPr>
          <w:color w:val="333333"/>
          <w:sz w:val="23"/>
          <w:szCs w:val="23"/>
        </w:rPr>
      </w:pPr>
      <w:r>
        <w:rPr>
          <w:rFonts w:hint="eastAsia"/>
          <w:color w:val="333333"/>
          <w:sz w:val="23"/>
          <w:szCs w:val="23"/>
        </w:rPr>
        <w:t>4.“三公”经费：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pStyle w:val="2"/>
        <w:shd w:val="clear" w:color="auto" w:fill="FFFFFF"/>
        <w:spacing w:before="0" w:beforeAutospacing="0" w:after="0" w:afterAutospacing="0" w:line="480" w:lineRule="atLeast"/>
        <w:ind w:firstLine="480"/>
        <w:rPr>
          <w:color w:val="333333"/>
          <w:sz w:val="23"/>
          <w:szCs w:val="23"/>
        </w:rPr>
      </w:pPr>
      <w:r>
        <w:rPr>
          <w:rFonts w:hint="eastAsia"/>
          <w:color w:val="333333"/>
          <w:sz w:val="23"/>
          <w:szCs w:val="23"/>
        </w:rPr>
        <w:t>5.政府性基金：指为支持特定公共基础设施建设和公共事业发展，向公民、法人和其他组织无偿征收的具有特定用途的财政资金。</w:t>
      </w:r>
    </w:p>
    <w:p>
      <w:pPr>
        <w:pStyle w:val="2"/>
        <w:shd w:val="clear" w:color="auto" w:fill="FFFFFF"/>
        <w:spacing w:before="0" w:beforeAutospacing="0" w:after="0" w:afterAutospacing="0" w:line="480" w:lineRule="atLeast"/>
        <w:ind w:firstLine="480"/>
        <w:rPr>
          <w:color w:val="333333"/>
          <w:sz w:val="23"/>
          <w:szCs w:val="23"/>
        </w:rPr>
      </w:pPr>
      <w:r>
        <w:rPr>
          <w:rFonts w:hint="eastAsia"/>
          <w:color w:val="333333"/>
          <w:sz w:val="23"/>
          <w:szCs w:val="23"/>
        </w:rPr>
        <w:t>6.其他收入：指预算单位在“财政拨款收入”、“事业收入”、“经营收入”之外取得的收入。</w:t>
      </w:r>
    </w:p>
    <w:p>
      <w:pPr>
        <w:pStyle w:val="2"/>
        <w:shd w:val="clear" w:color="auto" w:fill="FFFFFF"/>
        <w:spacing w:before="0" w:beforeAutospacing="0" w:after="0" w:afterAutospacing="0" w:line="480" w:lineRule="atLeast"/>
        <w:ind w:firstLine="480"/>
        <w:rPr>
          <w:color w:val="333333"/>
          <w:sz w:val="23"/>
          <w:szCs w:val="23"/>
        </w:rPr>
      </w:pPr>
      <w:r>
        <w:rPr>
          <w:rFonts w:hint="eastAsia"/>
          <w:color w:val="333333"/>
          <w:sz w:val="23"/>
          <w:szCs w:val="23"/>
        </w:rPr>
        <w:t>7.机关运行经费：为保障行政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2"/>
        <w:shd w:val="clear" w:color="auto" w:fill="FFFFFF"/>
        <w:spacing w:before="0" w:beforeAutospacing="0" w:after="0" w:afterAutospacing="0" w:line="480" w:lineRule="atLeast"/>
        <w:ind w:firstLine="480"/>
        <w:rPr>
          <w:color w:val="333333"/>
          <w:sz w:val="23"/>
          <w:szCs w:val="23"/>
        </w:rPr>
      </w:pPr>
      <w:r>
        <w:rPr>
          <w:rFonts w:hint="eastAsia"/>
          <w:color w:val="333333"/>
          <w:sz w:val="23"/>
          <w:szCs w:val="23"/>
        </w:rPr>
        <w:t>8.一般公共服务支出；反映政府提供的一般公共服务的支出。</w:t>
      </w:r>
    </w:p>
    <w:p>
      <w:pPr>
        <w:spacing w:line="220" w:lineRule="atLeast"/>
      </w:pPr>
    </w:p>
    <w:sectPr>
      <w:pgSz w:w="11906" w:h="16838"/>
      <w:pgMar w:top="1440" w:right="1800" w:bottom="1440" w:left="180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2"/>
  </w:compat>
  <w:docVars>
    <w:docVar w:name="commondata" w:val="eyJoZGlkIjoiMDczYTU0YzYzYThkMTA2MzQ0MzZhNmJiM2UyYmJkNjMifQ=="/>
  </w:docVars>
  <w:rsids>
    <w:rsidRoot w:val="00D31D50"/>
    <w:rsid w:val="001C2435"/>
    <w:rsid w:val="001F2E5A"/>
    <w:rsid w:val="002C686F"/>
    <w:rsid w:val="00323B43"/>
    <w:rsid w:val="003D37D8"/>
    <w:rsid w:val="00426133"/>
    <w:rsid w:val="004358AB"/>
    <w:rsid w:val="00516278"/>
    <w:rsid w:val="005958B8"/>
    <w:rsid w:val="00755363"/>
    <w:rsid w:val="0076432F"/>
    <w:rsid w:val="008B7726"/>
    <w:rsid w:val="00980CDD"/>
    <w:rsid w:val="009C38C6"/>
    <w:rsid w:val="00A77537"/>
    <w:rsid w:val="00CC74A7"/>
    <w:rsid w:val="00D31D50"/>
    <w:rsid w:val="00DC104A"/>
    <w:rsid w:val="00E0332B"/>
    <w:rsid w:val="00EB5203"/>
    <w:rsid w:val="05500844"/>
    <w:rsid w:val="21BC1166"/>
    <w:rsid w:val="24A5019D"/>
    <w:rsid w:val="309B653B"/>
    <w:rsid w:val="44787629"/>
    <w:rsid w:val="4C28497C"/>
    <w:rsid w:val="4C7159E4"/>
    <w:rsid w:val="51381BF6"/>
    <w:rsid w:val="768014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semiHidden/>
    <w:unhideWhenUsed/>
    <w:qFormat/>
    <w:uiPriority w:val="99"/>
    <w:pPr>
      <w:adjustRightInd/>
      <w:snapToGrid/>
      <w:spacing w:before="100" w:beforeAutospacing="1" w:after="100" w:afterAutospacing="1"/>
    </w:pPr>
    <w:rPr>
      <w:rFonts w:ascii="宋体" w:hAnsi="宋体" w:eastAsia="宋体" w:cs="宋体"/>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3113</Words>
  <Characters>3440</Characters>
  <Lines>22</Lines>
  <Paragraphs>6</Paragraphs>
  <TotalTime>1</TotalTime>
  <ScaleCrop>false</ScaleCrop>
  <LinksUpToDate>false</LinksUpToDate>
  <CharactersWithSpaces>3445</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任伟</cp:lastModifiedBy>
  <dcterms:modified xsi:type="dcterms:W3CDTF">2023-01-10T08:13:39Z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ACA7701C933A43539C16CA6B4D40FBCA</vt:lpwstr>
  </property>
</Properties>
</file>